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B43" w:rsidRPr="008D6F8B" w:rsidRDefault="00A41B43" w:rsidP="00A41B43">
      <w:pPr>
        <w:pStyle w:val="NoSpacing"/>
        <w:ind w:right="-46" w:firstLine="720"/>
        <w:rPr>
          <w:rFonts w:ascii="Times New Roman" w:hAnsi="Times New Roman" w:cs="Times New Roman"/>
          <w:b/>
          <w:sz w:val="28"/>
          <w:szCs w:val="28"/>
        </w:rPr>
      </w:pPr>
      <w:r w:rsidRPr="008D6F8B">
        <w:rPr>
          <w:rFonts w:ascii="Times New Roman" w:hAnsi="Times New Roman" w:cs="Times New Roman"/>
          <w:b/>
          <w:sz w:val="28"/>
          <w:szCs w:val="28"/>
        </w:rPr>
        <w:t>COURT OF THE LOK PAL (OMBUDSMAN),</w:t>
      </w:r>
    </w:p>
    <w:p w:rsidR="00A41B43" w:rsidRPr="008D6F8B" w:rsidRDefault="00A41B43" w:rsidP="00A41B43">
      <w:pPr>
        <w:pStyle w:val="NoSpacing"/>
        <w:ind w:left="720" w:right="-46" w:firstLine="720"/>
        <w:rPr>
          <w:rFonts w:ascii="Times New Roman" w:hAnsi="Times New Roman" w:cs="Times New Roman"/>
          <w:b/>
          <w:sz w:val="28"/>
          <w:szCs w:val="28"/>
        </w:rPr>
      </w:pPr>
      <w:r w:rsidRPr="008D6F8B">
        <w:rPr>
          <w:rFonts w:ascii="Times New Roman" w:hAnsi="Times New Roman" w:cs="Times New Roman"/>
          <w:b/>
          <w:sz w:val="28"/>
          <w:szCs w:val="28"/>
        </w:rPr>
        <w:t xml:space="preserve">         ELECTRICITY, PUNJAB,</w:t>
      </w:r>
    </w:p>
    <w:p w:rsidR="00A41B43" w:rsidRPr="008D6F8B" w:rsidRDefault="00A41B43" w:rsidP="00A41B43">
      <w:pPr>
        <w:pStyle w:val="NoSpacing"/>
        <w:ind w:right="-46" w:firstLine="720"/>
        <w:jc w:val="both"/>
        <w:rPr>
          <w:rFonts w:ascii="Times New Roman" w:hAnsi="Times New Roman" w:cs="Times New Roman"/>
          <w:b/>
          <w:sz w:val="28"/>
          <w:szCs w:val="28"/>
        </w:rPr>
      </w:pPr>
      <w:r w:rsidRPr="008D6F8B">
        <w:rPr>
          <w:rFonts w:ascii="Times New Roman" w:hAnsi="Times New Roman" w:cs="Times New Roman"/>
          <w:b/>
          <w:sz w:val="28"/>
          <w:szCs w:val="28"/>
        </w:rPr>
        <w:t>PLOT NO. A-2, INDUSTRIAL AREA, PHASE-1,</w:t>
      </w:r>
    </w:p>
    <w:p w:rsidR="00A41B43" w:rsidRPr="008D6F8B" w:rsidRDefault="00A41B43" w:rsidP="00A41B43">
      <w:pPr>
        <w:pStyle w:val="NoSpacing"/>
        <w:ind w:left="1264" w:right="-46" w:firstLine="720"/>
        <w:jc w:val="both"/>
        <w:rPr>
          <w:rFonts w:ascii="Times New Roman" w:hAnsi="Times New Roman" w:cs="Times New Roman"/>
          <w:b/>
          <w:sz w:val="28"/>
          <w:szCs w:val="28"/>
        </w:rPr>
      </w:pPr>
      <w:r w:rsidRPr="008D6F8B">
        <w:rPr>
          <w:rFonts w:ascii="Times New Roman" w:hAnsi="Times New Roman" w:cs="Times New Roman"/>
          <w:b/>
          <w:sz w:val="28"/>
          <w:szCs w:val="28"/>
        </w:rPr>
        <w:t>S.A.S. NAGAR (MOHALI).</w:t>
      </w:r>
    </w:p>
    <w:p w:rsidR="00A41B43" w:rsidRPr="008D6F8B" w:rsidRDefault="00A41B43" w:rsidP="00A41B43">
      <w:pPr>
        <w:pStyle w:val="NoSpacing"/>
        <w:ind w:left="1984" w:right="1440"/>
        <w:jc w:val="both"/>
        <w:rPr>
          <w:rFonts w:ascii="Times New Roman" w:hAnsi="Times New Roman" w:cs="Times New Roman"/>
          <w:b/>
          <w:sz w:val="28"/>
          <w:szCs w:val="28"/>
        </w:rPr>
      </w:pPr>
      <w:r w:rsidRPr="008D6F8B">
        <w:rPr>
          <w:rFonts w:ascii="Times New Roman" w:hAnsi="Times New Roman" w:cs="Times New Roman"/>
          <w:sz w:val="28"/>
          <w:szCs w:val="28"/>
        </w:rPr>
        <w:t xml:space="preserve"> </w:t>
      </w:r>
      <w:r w:rsidRPr="008D6F8B">
        <w:rPr>
          <w:rFonts w:ascii="Times New Roman" w:hAnsi="Times New Roman" w:cs="Times New Roman"/>
          <w:sz w:val="28"/>
          <w:szCs w:val="28"/>
        </w:rPr>
        <w:tab/>
      </w:r>
      <w:r w:rsidRPr="008D6F8B">
        <w:rPr>
          <w:rFonts w:ascii="Times New Roman" w:hAnsi="Times New Roman" w:cs="Times New Roman"/>
          <w:sz w:val="28"/>
          <w:szCs w:val="28"/>
        </w:rPr>
        <w:tab/>
      </w:r>
    </w:p>
    <w:p w:rsidR="00A41B43" w:rsidRPr="008D6F8B" w:rsidRDefault="00A41B43" w:rsidP="00A41B43">
      <w:pPr>
        <w:pStyle w:val="NoSpacing"/>
        <w:ind w:left="1984" w:right="1440"/>
        <w:jc w:val="both"/>
        <w:rPr>
          <w:rFonts w:ascii="Times New Roman" w:hAnsi="Times New Roman" w:cs="Times New Roman"/>
          <w:b/>
          <w:sz w:val="28"/>
          <w:szCs w:val="28"/>
        </w:rPr>
      </w:pPr>
      <w:r w:rsidRPr="008D6F8B">
        <w:rPr>
          <w:rFonts w:ascii="Times New Roman" w:hAnsi="Times New Roman" w:cs="Times New Roman"/>
          <w:sz w:val="28"/>
          <w:szCs w:val="28"/>
        </w:rPr>
        <w:t xml:space="preserve"> </w:t>
      </w:r>
      <w:r w:rsidR="00610777">
        <w:rPr>
          <w:rFonts w:ascii="Times New Roman" w:hAnsi="Times New Roman" w:cs="Times New Roman"/>
          <w:b/>
          <w:sz w:val="28"/>
          <w:szCs w:val="28"/>
        </w:rPr>
        <w:t>APPEAL NO. 30</w:t>
      </w:r>
      <w:r w:rsidRPr="008D6F8B">
        <w:rPr>
          <w:rFonts w:ascii="Times New Roman" w:hAnsi="Times New Roman" w:cs="Times New Roman"/>
          <w:b/>
          <w:sz w:val="28"/>
          <w:szCs w:val="28"/>
        </w:rPr>
        <w:t>/2020</w:t>
      </w:r>
    </w:p>
    <w:p w:rsidR="00A41B43" w:rsidRPr="008D6F8B" w:rsidRDefault="00A41B43" w:rsidP="00A41B43">
      <w:pPr>
        <w:pStyle w:val="NoSpacing"/>
        <w:ind w:left="1984" w:right="1440"/>
        <w:jc w:val="both"/>
        <w:rPr>
          <w:rFonts w:ascii="Times New Roman" w:hAnsi="Times New Roman" w:cs="Times New Roman"/>
          <w:b/>
          <w:sz w:val="28"/>
          <w:szCs w:val="28"/>
        </w:rPr>
      </w:pPr>
    </w:p>
    <w:p w:rsidR="00A41B43" w:rsidRPr="008D6F8B" w:rsidRDefault="00D35A05" w:rsidP="00A41B43">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w:t>
      </w:r>
      <w:r w:rsidR="00D20374">
        <w:rPr>
          <w:rFonts w:ascii="Times New Roman" w:hAnsi="Times New Roman" w:cs="Times New Roman"/>
          <w:b/>
          <w:sz w:val="28"/>
          <w:szCs w:val="28"/>
        </w:rPr>
        <w:t>6</w:t>
      </w:r>
      <w:r w:rsidR="00610777">
        <w:rPr>
          <w:rFonts w:ascii="Times New Roman" w:hAnsi="Times New Roman" w:cs="Times New Roman"/>
          <w:b/>
          <w:sz w:val="28"/>
          <w:szCs w:val="28"/>
        </w:rPr>
        <w:t>.07</w:t>
      </w:r>
      <w:r w:rsidR="00A41B43" w:rsidRPr="008D6F8B">
        <w:rPr>
          <w:rFonts w:ascii="Times New Roman" w:hAnsi="Times New Roman" w:cs="Times New Roman"/>
          <w:b/>
          <w:sz w:val="28"/>
          <w:szCs w:val="28"/>
        </w:rPr>
        <w:t>.2020</w:t>
      </w:r>
    </w:p>
    <w:p w:rsidR="00A41B43" w:rsidRPr="008D6F8B" w:rsidRDefault="00D20374" w:rsidP="00A41B43">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19.08</w:t>
      </w:r>
      <w:r w:rsidR="00A41B43" w:rsidRPr="008D6F8B">
        <w:rPr>
          <w:rFonts w:ascii="Times New Roman" w:hAnsi="Times New Roman" w:cs="Times New Roman"/>
          <w:b/>
          <w:sz w:val="28"/>
          <w:szCs w:val="28"/>
        </w:rPr>
        <w:t xml:space="preserve">.2020 </w:t>
      </w:r>
    </w:p>
    <w:p w:rsidR="00A41B43" w:rsidRPr="008D6F8B" w:rsidRDefault="00A41B43" w:rsidP="00A41B43">
      <w:pPr>
        <w:pStyle w:val="NoSpacing"/>
        <w:ind w:right="-46"/>
        <w:jc w:val="both"/>
        <w:rPr>
          <w:rFonts w:ascii="Times New Roman" w:hAnsi="Times New Roman" w:cs="Times New Roman"/>
          <w:b/>
          <w:sz w:val="28"/>
          <w:szCs w:val="28"/>
        </w:rPr>
      </w:pPr>
      <w:r w:rsidRPr="008D6F8B">
        <w:rPr>
          <w:rFonts w:ascii="Times New Roman" w:hAnsi="Times New Roman" w:cs="Times New Roman"/>
          <w:b/>
          <w:sz w:val="28"/>
          <w:szCs w:val="28"/>
        </w:rPr>
        <w:t>Date of Order</w:t>
      </w:r>
      <w:r w:rsidRPr="008D6F8B">
        <w:rPr>
          <w:rFonts w:ascii="Times New Roman" w:hAnsi="Times New Roman" w:cs="Times New Roman"/>
          <w:b/>
          <w:sz w:val="28"/>
          <w:szCs w:val="28"/>
        </w:rPr>
        <w:tab/>
      </w:r>
      <w:r w:rsidRPr="008D6F8B">
        <w:rPr>
          <w:rFonts w:ascii="Times New Roman" w:hAnsi="Times New Roman" w:cs="Times New Roman"/>
          <w:b/>
          <w:sz w:val="28"/>
          <w:szCs w:val="28"/>
        </w:rPr>
        <w:tab/>
        <w:t xml:space="preserve">: </w:t>
      </w:r>
      <w:r w:rsidR="00366C8B">
        <w:rPr>
          <w:rFonts w:ascii="Times New Roman" w:hAnsi="Times New Roman" w:cs="Times New Roman"/>
          <w:b/>
          <w:sz w:val="28"/>
          <w:szCs w:val="28"/>
        </w:rPr>
        <w:t>21</w:t>
      </w:r>
      <w:r w:rsidR="00BE7AF2">
        <w:rPr>
          <w:rFonts w:ascii="Times New Roman" w:hAnsi="Times New Roman" w:cs="Times New Roman"/>
          <w:b/>
          <w:sz w:val="28"/>
          <w:szCs w:val="28"/>
        </w:rPr>
        <w:t>.08</w:t>
      </w:r>
      <w:r w:rsidRPr="008D6F8B">
        <w:rPr>
          <w:rFonts w:ascii="Times New Roman" w:hAnsi="Times New Roman" w:cs="Times New Roman"/>
          <w:b/>
          <w:sz w:val="28"/>
          <w:szCs w:val="28"/>
        </w:rPr>
        <w:t>.2020</w:t>
      </w:r>
    </w:p>
    <w:p w:rsidR="00A41B43" w:rsidRPr="008D6F8B" w:rsidRDefault="00A41B43" w:rsidP="00A41B43">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Before:</w:t>
      </w:r>
    </w:p>
    <w:p w:rsidR="00A41B43" w:rsidRPr="008D6F8B" w:rsidRDefault="00A41B43" w:rsidP="00A41B43">
      <w:pPr>
        <w:pStyle w:val="NoSpacing"/>
        <w:ind w:left="720" w:firstLine="720"/>
        <w:jc w:val="both"/>
        <w:rPr>
          <w:rFonts w:ascii="Times New Roman" w:hAnsi="Times New Roman" w:cs="Times New Roman"/>
          <w:b/>
          <w:sz w:val="28"/>
          <w:szCs w:val="28"/>
        </w:rPr>
      </w:pPr>
      <w:r w:rsidRPr="008D6F8B">
        <w:rPr>
          <w:rFonts w:ascii="Times New Roman" w:hAnsi="Times New Roman" w:cs="Times New Roman"/>
          <w:b/>
          <w:sz w:val="28"/>
          <w:szCs w:val="28"/>
        </w:rPr>
        <w:t xml:space="preserve">        Er. Gurinder Jit Singh,</w:t>
      </w:r>
    </w:p>
    <w:p w:rsidR="00A41B43" w:rsidRPr="008D6F8B" w:rsidRDefault="00A41B43" w:rsidP="00A41B43">
      <w:pPr>
        <w:pStyle w:val="NoSpacing"/>
        <w:jc w:val="both"/>
        <w:rPr>
          <w:rFonts w:ascii="Times New Roman" w:hAnsi="Times New Roman" w:cs="Times New Roman"/>
          <w:sz w:val="28"/>
          <w:szCs w:val="28"/>
        </w:rPr>
      </w:pPr>
      <w:r w:rsidRPr="008D6F8B">
        <w:rPr>
          <w:rFonts w:ascii="Times New Roman" w:hAnsi="Times New Roman" w:cs="Times New Roman"/>
          <w:b/>
          <w:sz w:val="28"/>
          <w:szCs w:val="28"/>
        </w:rPr>
        <w:t xml:space="preserve">                Lokpal (Ombudsman), Electricity, Punjab</w:t>
      </w:r>
      <w:r w:rsidRPr="008D6F8B">
        <w:rPr>
          <w:rFonts w:ascii="Times New Roman" w:hAnsi="Times New Roman" w:cs="Times New Roman"/>
          <w:sz w:val="28"/>
          <w:szCs w:val="28"/>
        </w:rPr>
        <w:t>.</w:t>
      </w:r>
    </w:p>
    <w:p w:rsidR="00A41B43" w:rsidRPr="008D6F8B" w:rsidRDefault="00A41B43" w:rsidP="00A41B43">
      <w:pPr>
        <w:pStyle w:val="NoSpacing"/>
        <w:jc w:val="both"/>
        <w:rPr>
          <w:rFonts w:ascii="Times New Roman" w:hAnsi="Times New Roman" w:cs="Times New Roman"/>
          <w:sz w:val="28"/>
          <w:szCs w:val="28"/>
        </w:rPr>
      </w:pPr>
    </w:p>
    <w:p w:rsidR="00A41B43" w:rsidRPr="008D6F8B" w:rsidRDefault="00A41B43" w:rsidP="00A41B43">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In the Matter of :</w:t>
      </w:r>
    </w:p>
    <w:p w:rsidR="00A41B43" w:rsidRPr="008D6F8B" w:rsidRDefault="00A41B43" w:rsidP="00A41B43">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436C3">
        <w:rPr>
          <w:rFonts w:ascii="Times New Roman" w:hAnsi="Times New Roman" w:cs="Times New Roman"/>
          <w:sz w:val="28"/>
          <w:szCs w:val="28"/>
        </w:rPr>
        <w:t>M/s Janta Land Promoters Pvt. Ltd.</w:t>
      </w:r>
      <w:r w:rsidRPr="008D6F8B">
        <w:rPr>
          <w:rFonts w:ascii="Times New Roman" w:hAnsi="Times New Roman" w:cs="Times New Roman"/>
          <w:sz w:val="28"/>
          <w:szCs w:val="28"/>
        </w:rPr>
        <w:t xml:space="preserve">, </w:t>
      </w:r>
    </w:p>
    <w:p w:rsidR="000F3B34" w:rsidRDefault="00A41B43" w:rsidP="000F3B34">
      <w:pPr>
        <w:pStyle w:val="NoSpacing"/>
        <w:ind w:right="-46"/>
        <w:jc w:val="both"/>
        <w:rPr>
          <w:rFonts w:ascii="Times New Roman" w:hAnsi="Times New Roman" w:cs="Times New Roman"/>
          <w:sz w:val="28"/>
          <w:szCs w:val="28"/>
        </w:rPr>
      </w:pPr>
      <w:r w:rsidRPr="008D6F8B">
        <w:rPr>
          <w:rFonts w:ascii="Times New Roman" w:hAnsi="Times New Roman" w:cs="Times New Roman"/>
          <w:sz w:val="28"/>
          <w:szCs w:val="28"/>
        </w:rPr>
        <w:t xml:space="preserve">                    </w:t>
      </w:r>
      <w:r w:rsidR="005C47EF">
        <w:rPr>
          <w:rFonts w:ascii="Times New Roman" w:hAnsi="Times New Roman" w:cs="Times New Roman"/>
          <w:sz w:val="28"/>
          <w:szCs w:val="28"/>
        </w:rPr>
        <w:t xml:space="preserve">       </w:t>
      </w:r>
      <w:r w:rsidR="003E1BD5">
        <w:rPr>
          <w:rFonts w:ascii="Times New Roman" w:hAnsi="Times New Roman" w:cs="Times New Roman"/>
          <w:sz w:val="28"/>
          <w:szCs w:val="28"/>
        </w:rPr>
        <w:t>SCO No. 39-42</w:t>
      </w:r>
      <w:r w:rsidRPr="008D6F8B">
        <w:rPr>
          <w:rFonts w:ascii="Times New Roman" w:hAnsi="Times New Roman" w:cs="Times New Roman"/>
          <w:sz w:val="28"/>
          <w:szCs w:val="28"/>
        </w:rPr>
        <w:t>,</w:t>
      </w:r>
      <w:r w:rsidR="00734199">
        <w:rPr>
          <w:rFonts w:ascii="Times New Roman" w:hAnsi="Times New Roman" w:cs="Times New Roman"/>
          <w:sz w:val="28"/>
          <w:szCs w:val="28"/>
        </w:rPr>
        <w:t xml:space="preserve"> </w:t>
      </w:r>
      <w:r w:rsidR="00E72463">
        <w:rPr>
          <w:rFonts w:ascii="Times New Roman" w:hAnsi="Times New Roman" w:cs="Times New Roman"/>
          <w:sz w:val="28"/>
          <w:szCs w:val="28"/>
        </w:rPr>
        <w:t>Sector</w:t>
      </w:r>
      <w:r w:rsidR="00D75673">
        <w:rPr>
          <w:rFonts w:ascii="Times New Roman" w:hAnsi="Times New Roman" w:cs="Times New Roman"/>
          <w:sz w:val="28"/>
          <w:szCs w:val="28"/>
        </w:rPr>
        <w:t>-</w:t>
      </w:r>
      <w:r w:rsidR="003E1BD5">
        <w:rPr>
          <w:rFonts w:ascii="Times New Roman" w:hAnsi="Times New Roman" w:cs="Times New Roman"/>
          <w:sz w:val="28"/>
          <w:szCs w:val="28"/>
        </w:rPr>
        <w:t>82</w:t>
      </w:r>
      <w:r w:rsidRPr="008D6F8B">
        <w:rPr>
          <w:rFonts w:ascii="Times New Roman" w:hAnsi="Times New Roman" w:cs="Times New Roman"/>
          <w:sz w:val="28"/>
          <w:szCs w:val="28"/>
        </w:rPr>
        <w:t>,</w:t>
      </w:r>
      <w:r w:rsidR="003E1BD5">
        <w:rPr>
          <w:rFonts w:ascii="Times New Roman" w:hAnsi="Times New Roman" w:cs="Times New Roman"/>
          <w:sz w:val="28"/>
          <w:szCs w:val="28"/>
        </w:rPr>
        <w:t xml:space="preserve"> </w:t>
      </w:r>
    </w:p>
    <w:p w:rsidR="00A41B43" w:rsidRPr="008D6F8B" w:rsidRDefault="000F3B34" w:rsidP="000F3B34">
      <w:pPr>
        <w:pStyle w:val="NoSpacing"/>
        <w:ind w:left="1440" w:right="-46"/>
        <w:jc w:val="both"/>
        <w:rPr>
          <w:rFonts w:ascii="Times New Roman" w:hAnsi="Times New Roman" w:cs="Times New Roman"/>
          <w:sz w:val="28"/>
          <w:szCs w:val="28"/>
        </w:rPr>
      </w:pPr>
      <w:r>
        <w:rPr>
          <w:rFonts w:ascii="Times New Roman" w:hAnsi="Times New Roman" w:cs="Times New Roman"/>
          <w:sz w:val="28"/>
          <w:szCs w:val="28"/>
        </w:rPr>
        <w:t xml:space="preserve">       </w:t>
      </w:r>
      <w:r w:rsidR="003E1BD5">
        <w:rPr>
          <w:rFonts w:ascii="Times New Roman" w:hAnsi="Times New Roman" w:cs="Times New Roman"/>
          <w:sz w:val="28"/>
          <w:szCs w:val="28"/>
        </w:rPr>
        <w:t>S</w:t>
      </w:r>
      <w:r w:rsidR="005C47EF">
        <w:rPr>
          <w:rFonts w:ascii="Times New Roman" w:hAnsi="Times New Roman" w:cs="Times New Roman"/>
          <w:sz w:val="28"/>
          <w:szCs w:val="28"/>
        </w:rPr>
        <w:t>.</w:t>
      </w:r>
      <w:r w:rsidR="003E1BD5">
        <w:rPr>
          <w:rFonts w:ascii="Times New Roman" w:hAnsi="Times New Roman" w:cs="Times New Roman"/>
          <w:sz w:val="28"/>
          <w:szCs w:val="28"/>
        </w:rPr>
        <w:t>A</w:t>
      </w:r>
      <w:r w:rsidR="005C47EF">
        <w:rPr>
          <w:rFonts w:ascii="Times New Roman" w:hAnsi="Times New Roman" w:cs="Times New Roman"/>
          <w:sz w:val="28"/>
          <w:szCs w:val="28"/>
        </w:rPr>
        <w:t>.</w:t>
      </w:r>
      <w:r w:rsidR="00AC4A29">
        <w:rPr>
          <w:rFonts w:ascii="Times New Roman" w:hAnsi="Times New Roman" w:cs="Times New Roman"/>
          <w:sz w:val="28"/>
          <w:szCs w:val="28"/>
        </w:rPr>
        <w:t>S Nagar</w:t>
      </w:r>
      <w:r w:rsidR="00D75673">
        <w:rPr>
          <w:rFonts w:ascii="Times New Roman" w:hAnsi="Times New Roman" w:cs="Times New Roman"/>
          <w:sz w:val="28"/>
          <w:szCs w:val="28"/>
        </w:rPr>
        <w:t>.</w:t>
      </w:r>
    </w:p>
    <w:p w:rsidR="00A41B43" w:rsidRPr="008D6F8B" w:rsidRDefault="005C47EF" w:rsidP="005C47EF">
      <w:pPr>
        <w:pStyle w:val="NoSpacing"/>
        <w:ind w:right="-4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A41B43" w:rsidRPr="008D6F8B">
        <w:rPr>
          <w:rFonts w:ascii="Times New Roman" w:hAnsi="Times New Roman" w:cs="Times New Roman"/>
          <w:b/>
          <w:bCs/>
          <w:sz w:val="28"/>
          <w:szCs w:val="28"/>
        </w:rPr>
        <w:t xml:space="preserve">Contract </w:t>
      </w:r>
      <w:r w:rsidR="0030025A">
        <w:rPr>
          <w:rFonts w:ascii="Times New Roman" w:hAnsi="Times New Roman" w:cs="Times New Roman"/>
          <w:b/>
          <w:bCs/>
          <w:sz w:val="28"/>
          <w:szCs w:val="28"/>
        </w:rPr>
        <w:t>Account Number:  3000160961</w:t>
      </w:r>
    </w:p>
    <w:p w:rsidR="00A41B43" w:rsidRPr="008D6F8B" w:rsidRDefault="00A41B43" w:rsidP="00A41B43">
      <w:pPr>
        <w:pStyle w:val="NoSpacing"/>
        <w:ind w:right="-46"/>
        <w:jc w:val="both"/>
        <w:rPr>
          <w:rFonts w:ascii="Times New Roman" w:hAnsi="Times New Roman" w:cs="Times New Roman"/>
          <w:b/>
          <w:bCs/>
          <w:sz w:val="28"/>
          <w:szCs w:val="28"/>
        </w:rPr>
      </w:pPr>
    </w:p>
    <w:p w:rsidR="00A41B43" w:rsidRPr="008D6F8B" w:rsidRDefault="00A41B43" w:rsidP="00A41B43">
      <w:pPr>
        <w:pStyle w:val="NoSpacing"/>
        <w:ind w:left="1984" w:right="-46"/>
        <w:jc w:val="both"/>
        <w:rPr>
          <w:rFonts w:ascii="Times New Roman" w:hAnsi="Times New Roman" w:cs="Times New Roman"/>
          <w:sz w:val="28"/>
          <w:szCs w:val="28"/>
        </w:rPr>
      </w:pPr>
      <w:r w:rsidRPr="008D6F8B">
        <w:rPr>
          <w:rFonts w:ascii="Times New Roman" w:hAnsi="Times New Roman" w:cs="Times New Roman"/>
          <w:sz w:val="28"/>
          <w:szCs w:val="28"/>
        </w:rPr>
        <w:t xml:space="preserve">                                                              ...Appellant     </w:t>
      </w:r>
    </w:p>
    <w:p w:rsidR="00A41B43" w:rsidRPr="008D6F8B" w:rsidRDefault="00A41B43" w:rsidP="00A41B43">
      <w:pPr>
        <w:spacing w:line="240" w:lineRule="auto"/>
        <w:ind w:left="2880" w:right="1440"/>
        <w:jc w:val="both"/>
        <w:rPr>
          <w:rFonts w:ascii="Times New Roman" w:hAnsi="Times New Roman" w:cs="Times New Roman"/>
          <w:sz w:val="28"/>
          <w:szCs w:val="28"/>
        </w:rPr>
      </w:pPr>
      <w:r w:rsidRPr="008D6F8B">
        <w:rPr>
          <w:rFonts w:ascii="Times New Roman" w:hAnsi="Times New Roman" w:cs="Times New Roman"/>
          <w:sz w:val="28"/>
          <w:szCs w:val="28"/>
        </w:rPr>
        <w:t xml:space="preserve"> versus</w:t>
      </w:r>
    </w:p>
    <w:p w:rsidR="00A41B43" w:rsidRPr="008D6F8B" w:rsidRDefault="008E10EA" w:rsidP="008E10EA">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Addl. Superintending Engineer</w:t>
      </w:r>
      <w:r w:rsidRPr="00B853B5">
        <w:rPr>
          <w:rFonts w:ascii="Times New Roman" w:hAnsi="Times New Roman" w:cs="Times New Roman"/>
          <w:sz w:val="28"/>
          <w:szCs w:val="28"/>
        </w:rPr>
        <w:t>,</w:t>
      </w:r>
    </w:p>
    <w:p w:rsidR="00A41B43" w:rsidRPr="008D6F8B" w:rsidRDefault="008E10EA" w:rsidP="00A41B43">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w:t>
      </w:r>
      <w:r w:rsidR="00A41B43" w:rsidRPr="008D6F8B">
        <w:rPr>
          <w:rFonts w:ascii="Times New Roman" w:hAnsi="Times New Roman" w:cs="Times New Roman"/>
          <w:sz w:val="28"/>
          <w:szCs w:val="28"/>
        </w:rPr>
        <w:t xml:space="preserve"> Division (Special), </w:t>
      </w:r>
    </w:p>
    <w:p w:rsidR="00A41B43" w:rsidRPr="008D6F8B" w:rsidRDefault="00A41B43" w:rsidP="00A41B43">
      <w:pPr>
        <w:pStyle w:val="NoSpacing"/>
        <w:ind w:left="1265" w:right="1440"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PSPCL, </w:t>
      </w:r>
      <w:r w:rsidR="00A63331">
        <w:rPr>
          <w:rFonts w:ascii="Times New Roman" w:hAnsi="Times New Roman" w:cs="Times New Roman"/>
          <w:sz w:val="28"/>
          <w:szCs w:val="28"/>
        </w:rPr>
        <w:t>S.A.S Nagar</w:t>
      </w:r>
      <w:r w:rsidRPr="008D6F8B">
        <w:rPr>
          <w:rFonts w:ascii="Times New Roman" w:hAnsi="Times New Roman" w:cs="Times New Roman"/>
          <w:sz w:val="28"/>
          <w:szCs w:val="28"/>
        </w:rPr>
        <w:t>.</w:t>
      </w:r>
    </w:p>
    <w:p w:rsidR="00A41B43" w:rsidRPr="008D6F8B" w:rsidRDefault="00A41B43" w:rsidP="00A41B43">
      <w:pPr>
        <w:spacing w:line="240" w:lineRule="auto"/>
        <w:ind w:right="-46"/>
        <w:jc w:val="both"/>
        <w:rPr>
          <w:rFonts w:ascii="Times New Roman" w:hAnsi="Times New Roman" w:cs="Times New Roman"/>
          <w:sz w:val="28"/>
          <w:szCs w:val="28"/>
        </w:rPr>
      </w:pPr>
      <w:r w:rsidRPr="008D6F8B">
        <w:rPr>
          <w:rFonts w:ascii="Times New Roman" w:hAnsi="Times New Roman" w:cs="Times New Roman"/>
          <w:sz w:val="28"/>
          <w:szCs w:val="28"/>
        </w:rPr>
        <w:tab/>
      </w:r>
      <w:r w:rsidRPr="008D6F8B">
        <w:rPr>
          <w:rFonts w:ascii="Times New Roman" w:hAnsi="Times New Roman" w:cs="Times New Roman"/>
          <w:sz w:val="28"/>
          <w:szCs w:val="28"/>
        </w:rPr>
        <w:tab/>
        <w:t xml:space="preserve">                                                                   ...Respondent</w:t>
      </w:r>
    </w:p>
    <w:p w:rsidR="00A41B43" w:rsidRPr="008D6F8B" w:rsidRDefault="00A41B43" w:rsidP="00A41B43">
      <w:pPr>
        <w:spacing w:line="240" w:lineRule="auto"/>
        <w:ind w:right="1440"/>
        <w:jc w:val="both"/>
        <w:rPr>
          <w:rFonts w:ascii="Times New Roman" w:hAnsi="Times New Roman" w:cs="Times New Roman"/>
          <w:b/>
          <w:sz w:val="28"/>
          <w:szCs w:val="28"/>
        </w:rPr>
      </w:pPr>
      <w:r w:rsidRPr="008D6F8B">
        <w:rPr>
          <w:rFonts w:ascii="Times New Roman" w:hAnsi="Times New Roman" w:cs="Times New Roman"/>
          <w:b/>
          <w:sz w:val="28"/>
          <w:szCs w:val="28"/>
        </w:rPr>
        <w:t>Present For:</w:t>
      </w:r>
    </w:p>
    <w:p w:rsidR="00A41B43" w:rsidRPr="008D6F8B" w:rsidRDefault="00550076" w:rsidP="003F6D4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Appellant </w:t>
      </w:r>
      <w:r w:rsidR="00241B03">
        <w:rPr>
          <w:rFonts w:ascii="Times New Roman" w:hAnsi="Times New Roman" w:cs="Times New Roman"/>
          <w:sz w:val="28"/>
          <w:szCs w:val="28"/>
        </w:rPr>
        <w:t xml:space="preserve">:  </w:t>
      </w:r>
      <w:r w:rsidR="003F6D4D">
        <w:rPr>
          <w:rFonts w:ascii="Times New Roman" w:hAnsi="Times New Roman" w:cs="Times New Roman"/>
          <w:sz w:val="28"/>
          <w:szCs w:val="28"/>
        </w:rPr>
        <w:t xml:space="preserve">        </w:t>
      </w:r>
      <w:r w:rsidR="00A41B43" w:rsidRPr="008D6F8B">
        <w:rPr>
          <w:rFonts w:ascii="Times New Roman" w:hAnsi="Times New Roman" w:cs="Times New Roman"/>
          <w:sz w:val="28"/>
          <w:szCs w:val="28"/>
        </w:rPr>
        <w:t>Sh.</w:t>
      </w:r>
      <w:r w:rsidR="008B49D3">
        <w:rPr>
          <w:rFonts w:ascii="Times New Roman" w:hAnsi="Times New Roman" w:cs="Times New Roman"/>
          <w:sz w:val="28"/>
          <w:szCs w:val="28"/>
        </w:rPr>
        <w:t xml:space="preserve"> S.S Pathania</w:t>
      </w:r>
      <w:r w:rsidR="00A41B43" w:rsidRPr="008D6F8B">
        <w:rPr>
          <w:rFonts w:ascii="Times New Roman" w:hAnsi="Times New Roman" w:cs="Times New Roman"/>
          <w:sz w:val="28"/>
          <w:szCs w:val="28"/>
        </w:rPr>
        <w:t xml:space="preserve"> </w:t>
      </w:r>
    </w:p>
    <w:p w:rsidR="00A41B43" w:rsidRPr="008D6F8B" w:rsidRDefault="00550076" w:rsidP="00A41B43">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3F6D4D">
        <w:rPr>
          <w:rFonts w:ascii="Times New Roman" w:hAnsi="Times New Roman" w:cs="Times New Roman"/>
          <w:sz w:val="28"/>
          <w:szCs w:val="28"/>
        </w:rPr>
        <w:t xml:space="preserve"> </w:t>
      </w:r>
      <w:r w:rsidR="00A41B43" w:rsidRPr="008D6F8B">
        <w:rPr>
          <w:rFonts w:ascii="Times New Roman" w:hAnsi="Times New Roman" w:cs="Times New Roman"/>
          <w:sz w:val="28"/>
          <w:szCs w:val="28"/>
        </w:rPr>
        <w:t>Appellant’s Representative (AR)</w:t>
      </w:r>
    </w:p>
    <w:p w:rsidR="00A41B43" w:rsidRPr="008D6F8B" w:rsidRDefault="00A41B43" w:rsidP="00A41B43">
      <w:pPr>
        <w:pStyle w:val="NoSpacing"/>
        <w:ind w:right="-2"/>
        <w:rPr>
          <w:rFonts w:ascii="Times New Roman" w:hAnsi="Times New Roman" w:cs="Times New Roman"/>
          <w:sz w:val="28"/>
          <w:szCs w:val="28"/>
        </w:rPr>
      </w:pPr>
      <w:r w:rsidRPr="008D6F8B">
        <w:rPr>
          <w:rFonts w:ascii="Times New Roman" w:hAnsi="Times New Roman" w:cs="Times New Roman"/>
          <w:sz w:val="28"/>
          <w:szCs w:val="28"/>
        </w:rPr>
        <w:t xml:space="preserve">                                  </w:t>
      </w:r>
    </w:p>
    <w:p w:rsidR="00A41B43" w:rsidRPr="008D6F8B" w:rsidRDefault="00241B03" w:rsidP="00241B03">
      <w:pPr>
        <w:pStyle w:val="NoSpacing"/>
        <w:ind w:right="1440"/>
        <w:rPr>
          <w:rFonts w:ascii="Times New Roman" w:hAnsi="Times New Roman" w:cs="Times New Roman"/>
          <w:sz w:val="28"/>
          <w:szCs w:val="28"/>
        </w:rPr>
      </w:pPr>
      <w:r>
        <w:rPr>
          <w:rFonts w:ascii="Times New Roman" w:hAnsi="Times New Roman" w:cs="Times New Roman"/>
          <w:sz w:val="28"/>
          <w:szCs w:val="28"/>
        </w:rPr>
        <w:t xml:space="preserve">Respondent  : </w:t>
      </w:r>
      <w:r w:rsidR="0046373D">
        <w:rPr>
          <w:rFonts w:ascii="Times New Roman" w:hAnsi="Times New Roman" w:cs="Times New Roman"/>
          <w:sz w:val="28"/>
          <w:szCs w:val="28"/>
        </w:rPr>
        <w:t>1.</w:t>
      </w:r>
      <w:r>
        <w:rPr>
          <w:rFonts w:ascii="Times New Roman" w:hAnsi="Times New Roman" w:cs="Times New Roman"/>
          <w:sz w:val="28"/>
          <w:szCs w:val="28"/>
        </w:rPr>
        <w:t xml:space="preserve"> </w:t>
      </w:r>
      <w:r w:rsidR="003F6D4D">
        <w:rPr>
          <w:rFonts w:ascii="Times New Roman" w:hAnsi="Times New Roman" w:cs="Times New Roman"/>
          <w:sz w:val="28"/>
          <w:szCs w:val="28"/>
        </w:rPr>
        <w:t xml:space="preserve"> </w:t>
      </w:r>
      <w:r w:rsidR="00A41B43" w:rsidRPr="008D6F8B">
        <w:rPr>
          <w:rFonts w:ascii="Times New Roman" w:hAnsi="Times New Roman" w:cs="Times New Roman"/>
          <w:sz w:val="28"/>
          <w:szCs w:val="28"/>
        </w:rPr>
        <w:t xml:space="preserve">Er. </w:t>
      </w:r>
      <w:r w:rsidR="0046373D">
        <w:rPr>
          <w:rFonts w:ascii="Times New Roman" w:hAnsi="Times New Roman" w:cs="Times New Roman"/>
          <w:sz w:val="28"/>
          <w:szCs w:val="28"/>
        </w:rPr>
        <w:t>Mohit Nagpal</w:t>
      </w:r>
    </w:p>
    <w:p w:rsidR="00F77E70" w:rsidRPr="008D6F8B" w:rsidRDefault="00A830D6" w:rsidP="004A6831">
      <w:pPr>
        <w:pStyle w:val="NoSpacing"/>
        <w:ind w:left="1265" w:right="-24" w:firstLine="720"/>
        <w:jc w:val="both"/>
        <w:rPr>
          <w:rFonts w:ascii="Times New Roman" w:hAnsi="Times New Roman" w:cs="Times New Roman"/>
          <w:sz w:val="28"/>
          <w:szCs w:val="28"/>
        </w:rPr>
      </w:pPr>
      <w:r>
        <w:rPr>
          <w:rFonts w:ascii="Times New Roman" w:hAnsi="Times New Roman" w:cs="Times New Roman"/>
          <w:sz w:val="28"/>
          <w:szCs w:val="28"/>
        </w:rPr>
        <w:t xml:space="preserve">Assistant </w:t>
      </w:r>
      <w:r w:rsidR="00811A00">
        <w:rPr>
          <w:rFonts w:ascii="Times New Roman" w:hAnsi="Times New Roman" w:cs="Times New Roman"/>
          <w:sz w:val="28"/>
          <w:szCs w:val="28"/>
        </w:rPr>
        <w:t>Executive</w:t>
      </w:r>
      <w:r w:rsidR="004A6831">
        <w:rPr>
          <w:rFonts w:ascii="Times New Roman" w:hAnsi="Times New Roman" w:cs="Times New Roman"/>
          <w:sz w:val="28"/>
          <w:szCs w:val="28"/>
        </w:rPr>
        <w:t xml:space="preserve"> </w:t>
      </w:r>
      <w:r w:rsidR="00F77E70">
        <w:rPr>
          <w:rFonts w:ascii="Times New Roman" w:hAnsi="Times New Roman" w:cs="Times New Roman"/>
          <w:sz w:val="28"/>
          <w:szCs w:val="28"/>
        </w:rPr>
        <w:t>Engineer</w:t>
      </w:r>
      <w:r w:rsidR="00B7565A">
        <w:rPr>
          <w:rFonts w:ascii="Times New Roman" w:hAnsi="Times New Roman" w:cs="Times New Roman"/>
          <w:sz w:val="28"/>
          <w:szCs w:val="28"/>
        </w:rPr>
        <w:t>/Commercial</w:t>
      </w:r>
      <w:r w:rsidR="004A6831">
        <w:rPr>
          <w:rFonts w:ascii="Times New Roman" w:hAnsi="Times New Roman" w:cs="Times New Roman"/>
          <w:sz w:val="28"/>
          <w:szCs w:val="28"/>
        </w:rPr>
        <w:t xml:space="preserve"> </w:t>
      </w:r>
      <w:r w:rsidR="00B7565A">
        <w:rPr>
          <w:rFonts w:ascii="Times New Roman" w:hAnsi="Times New Roman" w:cs="Times New Roman"/>
          <w:sz w:val="28"/>
          <w:szCs w:val="28"/>
        </w:rPr>
        <w:t>-</w:t>
      </w:r>
      <w:r w:rsidR="004A6831">
        <w:rPr>
          <w:rFonts w:ascii="Times New Roman" w:hAnsi="Times New Roman" w:cs="Times New Roman"/>
          <w:sz w:val="28"/>
          <w:szCs w:val="28"/>
        </w:rPr>
        <w:t>2</w:t>
      </w:r>
      <w:r w:rsidR="00F77E70" w:rsidRPr="00B853B5">
        <w:rPr>
          <w:rFonts w:ascii="Times New Roman" w:hAnsi="Times New Roman" w:cs="Times New Roman"/>
          <w:sz w:val="28"/>
          <w:szCs w:val="28"/>
        </w:rPr>
        <w:t>,</w:t>
      </w:r>
    </w:p>
    <w:p w:rsidR="00F77E70" w:rsidRPr="008D6F8B" w:rsidRDefault="00F77E70" w:rsidP="00F77E70">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DS</w:t>
      </w:r>
      <w:r w:rsidRPr="008D6F8B">
        <w:rPr>
          <w:rFonts w:ascii="Times New Roman" w:hAnsi="Times New Roman" w:cs="Times New Roman"/>
          <w:sz w:val="28"/>
          <w:szCs w:val="28"/>
        </w:rPr>
        <w:t xml:space="preserve"> Division (Special), </w:t>
      </w:r>
    </w:p>
    <w:p w:rsidR="00F77E70" w:rsidRDefault="00F77E70" w:rsidP="00F77E70">
      <w:pPr>
        <w:pStyle w:val="NoSpacing"/>
        <w:ind w:left="1265" w:right="1440" w:firstLine="720"/>
        <w:jc w:val="both"/>
        <w:rPr>
          <w:rFonts w:ascii="Times New Roman" w:hAnsi="Times New Roman" w:cs="Times New Roman"/>
          <w:sz w:val="28"/>
          <w:szCs w:val="28"/>
        </w:rPr>
      </w:pPr>
      <w:r w:rsidRPr="008D6F8B">
        <w:rPr>
          <w:rFonts w:ascii="Times New Roman" w:hAnsi="Times New Roman" w:cs="Times New Roman"/>
          <w:sz w:val="28"/>
          <w:szCs w:val="28"/>
        </w:rPr>
        <w:t xml:space="preserve">PSPCL, </w:t>
      </w:r>
      <w:r w:rsidR="00AC4A29">
        <w:rPr>
          <w:rFonts w:ascii="Times New Roman" w:hAnsi="Times New Roman" w:cs="Times New Roman"/>
          <w:sz w:val="28"/>
          <w:szCs w:val="28"/>
        </w:rPr>
        <w:t>S.A.S Nagar</w:t>
      </w:r>
      <w:r w:rsidRPr="008D6F8B">
        <w:rPr>
          <w:rFonts w:ascii="Times New Roman" w:hAnsi="Times New Roman" w:cs="Times New Roman"/>
          <w:sz w:val="28"/>
          <w:szCs w:val="28"/>
        </w:rPr>
        <w:t>.</w:t>
      </w:r>
    </w:p>
    <w:p w:rsidR="0033389A" w:rsidRDefault="003F6D4D" w:rsidP="003F6D4D">
      <w:pPr>
        <w:pStyle w:val="NoSpacing"/>
        <w:ind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33389A">
        <w:rPr>
          <w:rFonts w:ascii="Times New Roman" w:hAnsi="Times New Roman" w:cs="Times New Roman"/>
          <w:sz w:val="28"/>
          <w:szCs w:val="28"/>
        </w:rPr>
        <w:t xml:space="preserve">2. </w:t>
      </w:r>
      <w:r w:rsidR="004A6831">
        <w:rPr>
          <w:rFonts w:ascii="Times New Roman" w:hAnsi="Times New Roman" w:cs="Times New Roman"/>
          <w:sz w:val="28"/>
          <w:szCs w:val="28"/>
        </w:rPr>
        <w:t xml:space="preserve"> Sh. Money Kumar,</w:t>
      </w:r>
    </w:p>
    <w:p w:rsidR="00DE5567" w:rsidRDefault="00DE5567" w:rsidP="003F6D4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9E63F7">
        <w:rPr>
          <w:rFonts w:ascii="Times New Roman" w:hAnsi="Times New Roman" w:cs="Times New Roman"/>
          <w:sz w:val="28"/>
          <w:szCs w:val="28"/>
        </w:rPr>
        <w:t xml:space="preserve">        LDC, Commercial-</w:t>
      </w:r>
      <w:r w:rsidR="004E554E">
        <w:rPr>
          <w:rFonts w:ascii="Times New Roman" w:hAnsi="Times New Roman" w:cs="Times New Roman"/>
          <w:sz w:val="28"/>
          <w:szCs w:val="28"/>
        </w:rPr>
        <w:t>2,</w:t>
      </w:r>
    </w:p>
    <w:p w:rsidR="006F0B62" w:rsidRDefault="006F0B62" w:rsidP="003F6D4D">
      <w:pPr>
        <w:pStyle w:val="NoSpacing"/>
        <w:ind w:right="14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PSPCL, </w:t>
      </w:r>
      <w:r w:rsidR="00E71898">
        <w:rPr>
          <w:rFonts w:ascii="Times New Roman" w:hAnsi="Times New Roman" w:cs="Times New Roman"/>
          <w:sz w:val="28"/>
          <w:szCs w:val="28"/>
        </w:rPr>
        <w:t>S.A.S Nagar</w:t>
      </w:r>
      <w:r>
        <w:rPr>
          <w:rFonts w:ascii="Times New Roman" w:hAnsi="Times New Roman" w:cs="Times New Roman"/>
          <w:sz w:val="28"/>
          <w:szCs w:val="28"/>
        </w:rPr>
        <w:t>.</w:t>
      </w:r>
    </w:p>
    <w:p w:rsidR="00D10675" w:rsidRPr="008D6F8B" w:rsidRDefault="00D10675" w:rsidP="003F6D4D">
      <w:pPr>
        <w:pStyle w:val="NoSpacing"/>
        <w:ind w:right="1440"/>
        <w:jc w:val="both"/>
        <w:rPr>
          <w:rFonts w:ascii="Times New Roman" w:hAnsi="Times New Roman" w:cs="Times New Roman"/>
          <w:sz w:val="28"/>
          <w:szCs w:val="28"/>
        </w:rPr>
      </w:pPr>
    </w:p>
    <w:p w:rsidR="00A41B43" w:rsidRPr="008D6F8B" w:rsidRDefault="00A41B43" w:rsidP="00A41B43">
      <w:pPr>
        <w:pStyle w:val="NoSpacing"/>
        <w:ind w:right="1440"/>
        <w:rPr>
          <w:rFonts w:ascii="Times New Roman" w:hAnsi="Times New Roman" w:cs="Times New Roman"/>
          <w:sz w:val="28"/>
          <w:szCs w:val="28"/>
        </w:rPr>
      </w:pPr>
    </w:p>
    <w:p w:rsidR="00A41B43" w:rsidRPr="008D6F8B" w:rsidRDefault="00A41B43" w:rsidP="00A41B43">
      <w:pPr>
        <w:pStyle w:val="NoSpacing"/>
        <w:tabs>
          <w:tab w:val="left" w:pos="7631"/>
        </w:tabs>
        <w:spacing w:line="480" w:lineRule="auto"/>
        <w:ind w:left="720" w:right="-24"/>
        <w:jc w:val="both"/>
        <w:rPr>
          <w:rFonts w:ascii="Times New Roman" w:hAnsi="Times New Roman" w:cs="Times New Roman"/>
          <w:sz w:val="28"/>
          <w:szCs w:val="28"/>
        </w:rPr>
      </w:pPr>
      <w:r w:rsidRPr="008D6F8B">
        <w:rPr>
          <w:rFonts w:ascii="Times New Roman" w:hAnsi="Times New Roman" w:cs="Times New Roman"/>
          <w:sz w:val="28"/>
          <w:szCs w:val="28"/>
        </w:rPr>
        <w:lastRenderedPageBreak/>
        <w:t xml:space="preserve">           Before me for consideration is an Appeal preferred by the Appella</w:t>
      </w:r>
      <w:r w:rsidR="00DB6F4F">
        <w:rPr>
          <w:rFonts w:ascii="Times New Roman" w:hAnsi="Times New Roman" w:cs="Times New Roman"/>
          <w:sz w:val="28"/>
          <w:szCs w:val="28"/>
        </w:rPr>
        <w:t>nt against the order dated 02</w:t>
      </w:r>
      <w:r w:rsidRPr="008D6F8B">
        <w:rPr>
          <w:rFonts w:ascii="Times New Roman" w:hAnsi="Times New Roman" w:cs="Times New Roman"/>
          <w:sz w:val="28"/>
          <w:szCs w:val="28"/>
        </w:rPr>
        <w:t>.06.2020 of the Consumer Grievances R</w:t>
      </w:r>
      <w:r w:rsidR="00DF5F3E">
        <w:rPr>
          <w:rFonts w:ascii="Times New Roman" w:hAnsi="Times New Roman" w:cs="Times New Roman"/>
          <w:sz w:val="28"/>
          <w:szCs w:val="28"/>
        </w:rPr>
        <w:t>edressal Forum (Forum), Patiala</w:t>
      </w:r>
      <w:r w:rsidRPr="008D6F8B">
        <w:rPr>
          <w:rFonts w:ascii="Times New Roman" w:hAnsi="Times New Roman" w:cs="Times New Roman"/>
          <w:sz w:val="28"/>
          <w:szCs w:val="28"/>
        </w:rPr>
        <w:t xml:space="preserve"> </w:t>
      </w:r>
      <w:r w:rsidR="00DB6F4F">
        <w:rPr>
          <w:rFonts w:ascii="Times New Roman" w:hAnsi="Times New Roman" w:cs="Times New Roman"/>
          <w:sz w:val="28"/>
          <w:szCs w:val="28"/>
        </w:rPr>
        <w:t>in Case No. CGP</w:t>
      </w:r>
      <w:r w:rsidRPr="008D6F8B">
        <w:rPr>
          <w:rFonts w:ascii="Times New Roman" w:hAnsi="Times New Roman" w:cs="Times New Roman"/>
          <w:sz w:val="28"/>
          <w:szCs w:val="28"/>
        </w:rPr>
        <w:t>-</w:t>
      </w:r>
      <w:r w:rsidR="00DB6F4F">
        <w:rPr>
          <w:rFonts w:ascii="Times New Roman" w:hAnsi="Times New Roman" w:cs="Times New Roman"/>
          <w:sz w:val="28"/>
          <w:szCs w:val="28"/>
        </w:rPr>
        <w:t>08</w:t>
      </w:r>
      <w:r w:rsidRPr="008D6F8B">
        <w:rPr>
          <w:rFonts w:ascii="Times New Roman" w:hAnsi="Times New Roman" w:cs="Times New Roman"/>
          <w:sz w:val="28"/>
          <w:szCs w:val="28"/>
        </w:rPr>
        <w:t xml:space="preserve"> of 2020, deciding that:</w:t>
      </w:r>
    </w:p>
    <w:p w:rsidR="001E4B18" w:rsidRDefault="00A41B43" w:rsidP="00A41B43">
      <w:pPr>
        <w:pStyle w:val="NoSpacing"/>
        <w:tabs>
          <w:tab w:val="left" w:pos="7631"/>
        </w:tabs>
        <w:spacing w:line="480" w:lineRule="auto"/>
        <w:ind w:left="720" w:right="-24"/>
        <w:jc w:val="both"/>
        <w:rPr>
          <w:rFonts w:ascii="Times New Roman" w:hAnsi="Times New Roman" w:cs="Times New Roman"/>
          <w:i/>
          <w:iCs/>
          <w:sz w:val="28"/>
          <w:szCs w:val="28"/>
        </w:rPr>
      </w:pPr>
      <w:r w:rsidRPr="008D6F8B">
        <w:rPr>
          <w:rFonts w:ascii="Times New Roman" w:hAnsi="Times New Roman" w:cs="Times New Roman"/>
          <w:i/>
          <w:iCs/>
          <w:sz w:val="28"/>
          <w:szCs w:val="28"/>
        </w:rPr>
        <w:t xml:space="preserve">          “</w:t>
      </w:r>
      <w:r w:rsidR="001E4B18">
        <w:rPr>
          <w:rFonts w:ascii="Times New Roman" w:hAnsi="Times New Roman" w:cs="Times New Roman"/>
          <w:i/>
          <w:iCs/>
          <w:sz w:val="28"/>
          <w:szCs w:val="28"/>
        </w:rPr>
        <w:t xml:space="preserve">The matter be closed sine die till a decision in LPA No. 7732 of 2018 titled AEE/Commercial sub </w:t>
      </w:r>
      <w:r w:rsidR="00552D12">
        <w:rPr>
          <w:rFonts w:ascii="Times New Roman" w:hAnsi="Times New Roman" w:cs="Times New Roman"/>
          <w:i/>
          <w:iCs/>
          <w:sz w:val="28"/>
          <w:szCs w:val="28"/>
        </w:rPr>
        <w:t>div</w:t>
      </w:r>
      <w:r w:rsidR="00125985">
        <w:rPr>
          <w:rFonts w:ascii="Times New Roman" w:hAnsi="Times New Roman" w:cs="Times New Roman"/>
          <w:i/>
          <w:iCs/>
          <w:sz w:val="28"/>
          <w:szCs w:val="28"/>
        </w:rPr>
        <w:t>ision</w:t>
      </w:r>
      <w:r w:rsidR="001E4B18">
        <w:rPr>
          <w:rFonts w:ascii="Times New Roman" w:hAnsi="Times New Roman" w:cs="Times New Roman"/>
          <w:i/>
          <w:iCs/>
          <w:sz w:val="28"/>
          <w:szCs w:val="28"/>
        </w:rPr>
        <w:t xml:space="preserve"> and another V/s Surinder Kaur and other</w:t>
      </w:r>
      <w:r w:rsidR="00B57DC8">
        <w:rPr>
          <w:rFonts w:ascii="Times New Roman" w:hAnsi="Times New Roman" w:cs="Times New Roman"/>
          <w:i/>
          <w:iCs/>
          <w:sz w:val="28"/>
          <w:szCs w:val="28"/>
        </w:rPr>
        <w:t>s</w:t>
      </w:r>
      <w:r w:rsidR="001E4B18">
        <w:rPr>
          <w:rFonts w:ascii="Times New Roman" w:hAnsi="Times New Roman" w:cs="Times New Roman"/>
          <w:i/>
          <w:iCs/>
          <w:sz w:val="28"/>
          <w:szCs w:val="28"/>
        </w:rPr>
        <w:t xml:space="preserve"> is disposed off by the Punjab &amp; Haryana High Court.</w:t>
      </w:r>
    </w:p>
    <w:p w:rsidR="00A41B43" w:rsidRPr="008D6F8B" w:rsidRDefault="001E4B18" w:rsidP="00A41B43">
      <w:pPr>
        <w:pStyle w:val="NoSpacing"/>
        <w:tabs>
          <w:tab w:val="left" w:pos="7631"/>
        </w:tabs>
        <w:spacing w:line="480" w:lineRule="auto"/>
        <w:ind w:left="720" w:right="-24"/>
        <w:jc w:val="both"/>
        <w:rPr>
          <w:rFonts w:ascii="Times New Roman" w:hAnsi="Times New Roman" w:cs="Times New Roman"/>
          <w:i/>
          <w:iCs/>
          <w:sz w:val="28"/>
          <w:szCs w:val="28"/>
        </w:rPr>
      </w:pPr>
      <w:r>
        <w:rPr>
          <w:rFonts w:ascii="Times New Roman" w:hAnsi="Times New Roman" w:cs="Times New Roman"/>
          <w:i/>
          <w:iCs/>
          <w:sz w:val="28"/>
          <w:szCs w:val="28"/>
        </w:rPr>
        <w:t>Further the respondent</w:t>
      </w:r>
      <w:r w:rsidR="00F42208">
        <w:rPr>
          <w:rFonts w:ascii="Times New Roman" w:hAnsi="Times New Roman" w:cs="Times New Roman"/>
          <w:i/>
          <w:iCs/>
          <w:sz w:val="28"/>
          <w:szCs w:val="28"/>
        </w:rPr>
        <w:t>s</w:t>
      </w:r>
      <w:r>
        <w:rPr>
          <w:rFonts w:ascii="Times New Roman" w:hAnsi="Times New Roman" w:cs="Times New Roman"/>
          <w:i/>
          <w:iCs/>
          <w:sz w:val="28"/>
          <w:szCs w:val="28"/>
        </w:rPr>
        <w:t>/petitioner are advised to put up the matter before this Forum once t</w:t>
      </w:r>
      <w:r w:rsidR="00125985">
        <w:rPr>
          <w:rFonts w:ascii="Times New Roman" w:hAnsi="Times New Roman" w:cs="Times New Roman"/>
          <w:i/>
          <w:iCs/>
          <w:sz w:val="28"/>
          <w:szCs w:val="28"/>
        </w:rPr>
        <w:t>h</w:t>
      </w:r>
      <w:r>
        <w:rPr>
          <w:rFonts w:ascii="Times New Roman" w:hAnsi="Times New Roman" w:cs="Times New Roman"/>
          <w:i/>
          <w:iCs/>
          <w:sz w:val="28"/>
          <w:szCs w:val="28"/>
        </w:rPr>
        <w:t>e appeal against the LPA No. 7732 of 2018 as above is disposed off by Punjab &amp; Haryana High Court for consideration of this Forum.</w:t>
      </w:r>
      <w:r w:rsidR="00A41B43" w:rsidRPr="008D6F8B">
        <w:rPr>
          <w:rFonts w:ascii="Times New Roman" w:hAnsi="Times New Roman" w:cs="Times New Roman"/>
          <w:i/>
          <w:iCs/>
          <w:sz w:val="28"/>
          <w:szCs w:val="28"/>
        </w:rPr>
        <w:t>”</w:t>
      </w:r>
    </w:p>
    <w:p w:rsidR="00A41B43" w:rsidRPr="008D6F8B" w:rsidRDefault="00A41B43" w:rsidP="00A41B43">
      <w:pPr>
        <w:spacing w:line="480" w:lineRule="auto"/>
        <w:jc w:val="both"/>
        <w:rPr>
          <w:rFonts w:ascii="Times New Roman" w:hAnsi="Times New Roman" w:cs="Times New Roman"/>
          <w:b/>
          <w:sz w:val="28"/>
          <w:szCs w:val="28"/>
        </w:rPr>
      </w:pPr>
      <w:r w:rsidRPr="008D6F8B">
        <w:rPr>
          <w:rFonts w:ascii="Times New Roman" w:hAnsi="Times New Roman" w:cs="Times New Roman"/>
          <w:b/>
          <w:iCs/>
          <w:sz w:val="28"/>
          <w:szCs w:val="28"/>
        </w:rPr>
        <w:t>2</w:t>
      </w:r>
      <w:r w:rsidRPr="008D6F8B">
        <w:rPr>
          <w:rFonts w:ascii="Times New Roman" w:hAnsi="Times New Roman" w:cs="Times New Roman"/>
          <w:b/>
          <w:i/>
          <w:sz w:val="28"/>
          <w:szCs w:val="28"/>
        </w:rPr>
        <w:t>.</w:t>
      </w:r>
      <w:r w:rsidRPr="008D6F8B">
        <w:rPr>
          <w:rFonts w:ascii="Times New Roman" w:hAnsi="Times New Roman" w:cs="Times New Roman"/>
          <w:b/>
          <w:i/>
          <w:sz w:val="28"/>
          <w:szCs w:val="28"/>
        </w:rPr>
        <w:tab/>
      </w:r>
      <w:r w:rsidRPr="008D6F8B">
        <w:rPr>
          <w:rFonts w:ascii="Times New Roman" w:hAnsi="Times New Roman" w:cs="Times New Roman"/>
          <w:b/>
          <w:sz w:val="28"/>
          <w:szCs w:val="28"/>
        </w:rPr>
        <w:t>Registration of the Appeal</w:t>
      </w:r>
    </w:p>
    <w:p w:rsidR="00A41B43" w:rsidRPr="000472BF" w:rsidRDefault="00A41B43" w:rsidP="000472BF">
      <w:pPr>
        <w:pStyle w:val="NoSpacing"/>
        <w:tabs>
          <w:tab w:val="left" w:pos="7631"/>
        </w:tabs>
        <w:spacing w:line="480" w:lineRule="auto"/>
        <w:ind w:left="720" w:right="-24"/>
        <w:jc w:val="both"/>
        <w:rPr>
          <w:rFonts w:ascii="Times New Roman" w:hAnsi="Times New Roman" w:cs="Times New Roman"/>
          <w:bCs/>
          <w:sz w:val="28"/>
          <w:szCs w:val="28"/>
        </w:rPr>
      </w:pPr>
      <w:r w:rsidRPr="008D6F8B">
        <w:rPr>
          <w:rFonts w:ascii="Times New Roman" w:hAnsi="Times New Roman" w:cs="Times New Roman"/>
          <w:bCs/>
          <w:sz w:val="28"/>
          <w:szCs w:val="28"/>
        </w:rPr>
        <w:t>A scrutiny of the Appeal and related documents received in this Court</w:t>
      </w:r>
      <w:r w:rsidR="00BE6543">
        <w:rPr>
          <w:rFonts w:ascii="Times New Roman" w:hAnsi="Times New Roman" w:cs="Times New Roman"/>
          <w:bCs/>
          <w:sz w:val="28"/>
          <w:szCs w:val="28"/>
        </w:rPr>
        <w:t xml:space="preserve"> on 0</w:t>
      </w:r>
      <w:r w:rsidR="00DF5F3E">
        <w:rPr>
          <w:rFonts w:ascii="Times New Roman" w:hAnsi="Times New Roman" w:cs="Times New Roman"/>
          <w:bCs/>
          <w:sz w:val="28"/>
          <w:szCs w:val="28"/>
        </w:rPr>
        <w:t>6</w:t>
      </w:r>
      <w:r w:rsidR="001D4945">
        <w:rPr>
          <w:rFonts w:ascii="Times New Roman" w:hAnsi="Times New Roman" w:cs="Times New Roman"/>
          <w:bCs/>
          <w:sz w:val="28"/>
          <w:szCs w:val="28"/>
        </w:rPr>
        <w:t>.07</w:t>
      </w:r>
      <w:r w:rsidRPr="008D6F8B">
        <w:rPr>
          <w:rFonts w:ascii="Times New Roman" w:hAnsi="Times New Roman" w:cs="Times New Roman"/>
          <w:bCs/>
          <w:sz w:val="28"/>
          <w:szCs w:val="28"/>
        </w:rPr>
        <w:t>.2020 revealed that the same was preferred within on</w:t>
      </w:r>
      <w:r w:rsidR="00D97BDA">
        <w:rPr>
          <w:rFonts w:ascii="Times New Roman" w:hAnsi="Times New Roman" w:cs="Times New Roman"/>
          <w:bCs/>
          <w:sz w:val="28"/>
          <w:szCs w:val="28"/>
        </w:rPr>
        <w:t xml:space="preserve">e month of </w:t>
      </w:r>
      <w:r w:rsidR="00363604">
        <w:rPr>
          <w:rFonts w:ascii="Times New Roman" w:hAnsi="Times New Roman" w:cs="Times New Roman"/>
          <w:bCs/>
          <w:sz w:val="28"/>
          <w:szCs w:val="28"/>
        </w:rPr>
        <w:t xml:space="preserve">receipt of </w:t>
      </w:r>
      <w:r w:rsidR="00D97BDA">
        <w:rPr>
          <w:rFonts w:ascii="Times New Roman" w:hAnsi="Times New Roman" w:cs="Times New Roman"/>
          <w:bCs/>
          <w:sz w:val="28"/>
          <w:szCs w:val="28"/>
        </w:rPr>
        <w:t>the decision dated 02</w:t>
      </w:r>
      <w:r w:rsidRPr="008D6F8B">
        <w:rPr>
          <w:rFonts w:ascii="Times New Roman" w:hAnsi="Times New Roman" w:cs="Times New Roman"/>
          <w:bCs/>
          <w:sz w:val="28"/>
          <w:szCs w:val="28"/>
        </w:rPr>
        <w:t>.06.2020 o</w:t>
      </w:r>
      <w:r w:rsidR="003B18DC">
        <w:rPr>
          <w:rFonts w:ascii="Times New Roman" w:hAnsi="Times New Roman" w:cs="Times New Roman"/>
          <w:bCs/>
          <w:sz w:val="28"/>
          <w:szCs w:val="28"/>
        </w:rPr>
        <w:t xml:space="preserve">f CGRF, </w:t>
      </w:r>
      <w:r w:rsidR="00BE28CC">
        <w:rPr>
          <w:rFonts w:ascii="Times New Roman" w:hAnsi="Times New Roman" w:cs="Times New Roman"/>
          <w:bCs/>
          <w:sz w:val="28"/>
          <w:szCs w:val="28"/>
        </w:rPr>
        <w:t>Patiala</w:t>
      </w:r>
      <w:r w:rsidR="003B18DC">
        <w:rPr>
          <w:rFonts w:ascii="Times New Roman" w:hAnsi="Times New Roman" w:cs="Times New Roman"/>
          <w:bCs/>
          <w:sz w:val="28"/>
          <w:szCs w:val="28"/>
        </w:rPr>
        <w:t xml:space="preserve"> in Case No. CGP-08</w:t>
      </w:r>
      <w:r w:rsidR="007D0102">
        <w:rPr>
          <w:rFonts w:ascii="Times New Roman" w:hAnsi="Times New Roman" w:cs="Times New Roman"/>
          <w:bCs/>
          <w:sz w:val="28"/>
          <w:szCs w:val="28"/>
        </w:rPr>
        <w:t>/2020. In the present dispute, the Appellant</w:t>
      </w:r>
      <w:r w:rsidR="00E03168" w:rsidRPr="00E03168">
        <w:rPr>
          <w:rFonts w:ascii="Times New Roman" w:hAnsi="Times New Roman" w:cs="Times New Roman"/>
          <w:bCs/>
          <w:sz w:val="28"/>
          <w:szCs w:val="28"/>
        </w:rPr>
        <w:t xml:space="preserve"> </w:t>
      </w:r>
      <w:r w:rsidR="00E03168">
        <w:rPr>
          <w:rFonts w:ascii="Times New Roman" w:hAnsi="Times New Roman" w:cs="Times New Roman"/>
          <w:bCs/>
          <w:sz w:val="28"/>
          <w:szCs w:val="28"/>
        </w:rPr>
        <w:t>was</w:t>
      </w:r>
      <w:r w:rsidR="007D0102">
        <w:rPr>
          <w:rFonts w:ascii="Times New Roman" w:hAnsi="Times New Roman" w:cs="Times New Roman"/>
          <w:bCs/>
          <w:sz w:val="28"/>
          <w:szCs w:val="28"/>
        </w:rPr>
        <w:t xml:space="preserve"> not required to </w:t>
      </w:r>
      <w:r w:rsidR="00BE6543">
        <w:rPr>
          <w:rFonts w:ascii="Times New Roman" w:hAnsi="Times New Roman" w:cs="Times New Roman"/>
          <w:bCs/>
          <w:sz w:val="28"/>
          <w:szCs w:val="28"/>
        </w:rPr>
        <w:t xml:space="preserve">deposit </w:t>
      </w:r>
      <w:r w:rsidR="007D0102">
        <w:rPr>
          <w:rFonts w:ascii="Times New Roman" w:hAnsi="Times New Roman" w:cs="Times New Roman"/>
          <w:bCs/>
          <w:sz w:val="28"/>
          <w:szCs w:val="28"/>
        </w:rPr>
        <w:t>the requisite 40% amount</w:t>
      </w:r>
      <w:r w:rsidRPr="008D6F8B">
        <w:rPr>
          <w:rFonts w:ascii="Times New Roman" w:hAnsi="Times New Roman" w:cs="Times New Roman"/>
          <w:bCs/>
          <w:sz w:val="28"/>
          <w:szCs w:val="28"/>
        </w:rPr>
        <w:t xml:space="preserve"> a</w:t>
      </w:r>
      <w:r w:rsidR="007D0102">
        <w:rPr>
          <w:rFonts w:ascii="Times New Roman" w:hAnsi="Times New Roman" w:cs="Times New Roman"/>
          <w:bCs/>
          <w:sz w:val="28"/>
          <w:szCs w:val="28"/>
        </w:rPr>
        <w:t xml:space="preserve">s the Appellant had claimed refund of </w:t>
      </w:r>
      <w:r w:rsidR="00E03168">
        <w:rPr>
          <w:rFonts w:ascii="Times New Roman" w:hAnsi="Times New Roman" w:cs="Times New Roman"/>
          <w:bCs/>
          <w:sz w:val="28"/>
          <w:szCs w:val="28"/>
        </w:rPr>
        <w:t>excess</w:t>
      </w:r>
      <w:r w:rsidR="007D0102">
        <w:rPr>
          <w:rFonts w:ascii="Times New Roman" w:hAnsi="Times New Roman" w:cs="Times New Roman"/>
          <w:bCs/>
          <w:sz w:val="28"/>
          <w:szCs w:val="28"/>
        </w:rPr>
        <w:t xml:space="preserve"> amount got deposited from it.</w:t>
      </w:r>
      <w:r w:rsidR="000472BF">
        <w:rPr>
          <w:rFonts w:ascii="Times New Roman" w:hAnsi="Times New Roman" w:cs="Times New Roman"/>
          <w:bCs/>
          <w:sz w:val="28"/>
          <w:szCs w:val="28"/>
        </w:rPr>
        <w:t xml:space="preserve"> Accordingly, t</w:t>
      </w:r>
      <w:r w:rsidRPr="008D6F8B">
        <w:rPr>
          <w:rFonts w:ascii="Times New Roman" w:hAnsi="Times New Roman" w:cs="Times New Roman"/>
          <w:bCs/>
          <w:iCs/>
          <w:sz w:val="28"/>
          <w:szCs w:val="28"/>
        </w:rPr>
        <w:t>he Appeal was registered and a copy of</w:t>
      </w:r>
      <w:r w:rsidR="00F85068">
        <w:rPr>
          <w:rFonts w:ascii="Times New Roman" w:hAnsi="Times New Roman" w:cs="Times New Roman"/>
          <w:bCs/>
          <w:iCs/>
          <w:sz w:val="28"/>
          <w:szCs w:val="28"/>
        </w:rPr>
        <w:t xml:space="preserve"> the same was sent to the Addl. </w:t>
      </w:r>
      <w:r w:rsidR="00E06CD7">
        <w:rPr>
          <w:rFonts w:ascii="Times New Roman" w:hAnsi="Times New Roman" w:cs="Times New Roman"/>
          <w:bCs/>
          <w:iCs/>
          <w:sz w:val="28"/>
          <w:szCs w:val="28"/>
        </w:rPr>
        <w:t>Superintending</w:t>
      </w:r>
      <w:r w:rsidR="000B1333">
        <w:rPr>
          <w:rFonts w:ascii="Times New Roman" w:hAnsi="Times New Roman" w:cs="Times New Roman"/>
          <w:bCs/>
          <w:iCs/>
          <w:sz w:val="28"/>
          <w:szCs w:val="28"/>
        </w:rPr>
        <w:t xml:space="preserve"> Engineer, DS</w:t>
      </w:r>
      <w:r w:rsidR="00F85068">
        <w:rPr>
          <w:rFonts w:ascii="Times New Roman" w:hAnsi="Times New Roman" w:cs="Times New Roman"/>
          <w:bCs/>
          <w:iCs/>
          <w:sz w:val="28"/>
          <w:szCs w:val="28"/>
        </w:rPr>
        <w:t xml:space="preserve"> </w:t>
      </w:r>
      <w:r w:rsidRPr="008D6F8B">
        <w:rPr>
          <w:rFonts w:ascii="Times New Roman" w:hAnsi="Times New Roman" w:cs="Times New Roman"/>
          <w:bCs/>
          <w:iCs/>
          <w:sz w:val="28"/>
          <w:szCs w:val="28"/>
        </w:rPr>
        <w:t>Div</w:t>
      </w:r>
      <w:r w:rsidR="00F85068">
        <w:rPr>
          <w:rFonts w:ascii="Times New Roman" w:hAnsi="Times New Roman" w:cs="Times New Roman"/>
          <w:bCs/>
          <w:iCs/>
          <w:sz w:val="28"/>
          <w:szCs w:val="28"/>
        </w:rPr>
        <w:t xml:space="preserve">ision (Special), </w:t>
      </w:r>
      <w:r w:rsidR="0048755F">
        <w:rPr>
          <w:rFonts w:ascii="Times New Roman" w:hAnsi="Times New Roman" w:cs="Times New Roman"/>
          <w:bCs/>
          <w:iCs/>
          <w:sz w:val="28"/>
          <w:szCs w:val="28"/>
        </w:rPr>
        <w:lastRenderedPageBreak/>
        <w:t>PSPCL, S.A.S Nagar(Mohali)</w:t>
      </w:r>
      <w:r w:rsidRPr="008D6F8B">
        <w:rPr>
          <w:rFonts w:ascii="Times New Roman" w:hAnsi="Times New Roman" w:cs="Times New Roman"/>
          <w:bCs/>
          <w:iCs/>
          <w:sz w:val="28"/>
          <w:szCs w:val="28"/>
        </w:rPr>
        <w:t xml:space="preserve"> for furnishing written reply/</w:t>
      </w:r>
      <w:r w:rsidR="00BE28CC">
        <w:rPr>
          <w:rFonts w:ascii="Times New Roman" w:hAnsi="Times New Roman" w:cs="Times New Roman"/>
          <w:bCs/>
          <w:iCs/>
          <w:sz w:val="28"/>
          <w:szCs w:val="28"/>
        </w:rPr>
        <w:t xml:space="preserve"> </w:t>
      </w:r>
      <w:r w:rsidRPr="008D6F8B">
        <w:rPr>
          <w:rFonts w:ascii="Times New Roman" w:hAnsi="Times New Roman" w:cs="Times New Roman"/>
          <w:bCs/>
          <w:iCs/>
          <w:sz w:val="28"/>
          <w:szCs w:val="28"/>
        </w:rPr>
        <w:t>parawise comments with a copy</w:t>
      </w:r>
      <w:r w:rsidR="00F85068">
        <w:rPr>
          <w:rFonts w:ascii="Times New Roman" w:hAnsi="Times New Roman" w:cs="Times New Roman"/>
          <w:bCs/>
          <w:iCs/>
          <w:sz w:val="28"/>
          <w:szCs w:val="28"/>
        </w:rPr>
        <w:t xml:space="preserve"> to the office of CGRF, Patiala</w:t>
      </w:r>
      <w:r w:rsidRPr="008D6F8B">
        <w:rPr>
          <w:rFonts w:ascii="Times New Roman" w:hAnsi="Times New Roman" w:cs="Times New Roman"/>
          <w:bCs/>
          <w:iCs/>
          <w:sz w:val="28"/>
          <w:szCs w:val="28"/>
        </w:rPr>
        <w:t xml:space="preserve"> for sending the Case File under intimation to the Appellant vi</w:t>
      </w:r>
      <w:r w:rsidR="00F85068">
        <w:rPr>
          <w:rFonts w:ascii="Times New Roman" w:hAnsi="Times New Roman" w:cs="Times New Roman"/>
          <w:bCs/>
          <w:iCs/>
          <w:sz w:val="28"/>
          <w:szCs w:val="28"/>
        </w:rPr>
        <w:t xml:space="preserve">de this office letter no. </w:t>
      </w:r>
      <w:r w:rsidR="00211ADA">
        <w:rPr>
          <w:rFonts w:ascii="Times New Roman" w:hAnsi="Times New Roman" w:cs="Times New Roman"/>
          <w:bCs/>
          <w:iCs/>
          <w:sz w:val="28"/>
          <w:szCs w:val="28"/>
        </w:rPr>
        <w:t>542-544</w:t>
      </w:r>
      <w:r w:rsidR="00F85068">
        <w:rPr>
          <w:rFonts w:ascii="Times New Roman" w:hAnsi="Times New Roman" w:cs="Times New Roman"/>
          <w:bCs/>
          <w:iCs/>
          <w:sz w:val="28"/>
          <w:szCs w:val="28"/>
        </w:rPr>
        <w:t xml:space="preserve">/OEP/A-30/2020 dated </w:t>
      </w:r>
      <w:r w:rsidR="00211ADA">
        <w:rPr>
          <w:rFonts w:ascii="Times New Roman" w:hAnsi="Times New Roman" w:cs="Times New Roman"/>
          <w:bCs/>
          <w:iCs/>
          <w:sz w:val="28"/>
          <w:szCs w:val="28"/>
        </w:rPr>
        <w:t>06.07</w:t>
      </w:r>
      <w:r w:rsidRPr="008D6F8B">
        <w:rPr>
          <w:rFonts w:ascii="Times New Roman" w:hAnsi="Times New Roman" w:cs="Times New Roman"/>
          <w:bCs/>
          <w:iCs/>
          <w:sz w:val="28"/>
          <w:szCs w:val="28"/>
        </w:rPr>
        <w:t>.2020.</w:t>
      </w:r>
    </w:p>
    <w:p w:rsidR="00A41B43" w:rsidRPr="008D6F8B" w:rsidRDefault="00A41B43" w:rsidP="00A41B43">
      <w:pPr>
        <w:spacing w:line="480" w:lineRule="auto"/>
        <w:jc w:val="both"/>
        <w:rPr>
          <w:rFonts w:ascii="Times New Roman" w:hAnsi="Times New Roman" w:cs="Times New Roman"/>
          <w:sz w:val="28"/>
          <w:szCs w:val="28"/>
        </w:rPr>
      </w:pPr>
      <w:r w:rsidRPr="008D6F8B">
        <w:rPr>
          <w:rFonts w:ascii="Times New Roman" w:hAnsi="Times New Roman" w:cs="Times New Roman"/>
          <w:b/>
          <w:sz w:val="28"/>
          <w:szCs w:val="28"/>
        </w:rPr>
        <w:t>3.</w:t>
      </w:r>
      <w:r w:rsidRPr="008D6F8B">
        <w:rPr>
          <w:rFonts w:ascii="Times New Roman" w:hAnsi="Times New Roman" w:cs="Times New Roman"/>
          <w:sz w:val="28"/>
          <w:szCs w:val="28"/>
        </w:rPr>
        <w:tab/>
      </w:r>
      <w:r w:rsidRPr="008D6F8B">
        <w:rPr>
          <w:rFonts w:ascii="Times New Roman" w:hAnsi="Times New Roman" w:cs="Times New Roman"/>
          <w:b/>
          <w:sz w:val="28"/>
          <w:szCs w:val="28"/>
        </w:rPr>
        <w:t>Proceedings</w:t>
      </w:r>
      <w:r w:rsidRPr="008D6F8B">
        <w:rPr>
          <w:rFonts w:ascii="Times New Roman" w:hAnsi="Times New Roman" w:cs="Times New Roman"/>
          <w:sz w:val="28"/>
          <w:szCs w:val="28"/>
        </w:rPr>
        <w:t xml:space="preserve"> </w:t>
      </w:r>
    </w:p>
    <w:p w:rsidR="00A41B43" w:rsidRPr="008D6F8B" w:rsidRDefault="00A41B43" w:rsidP="00A41B43">
      <w:pPr>
        <w:pStyle w:val="NoSpacing"/>
        <w:tabs>
          <w:tab w:val="left" w:pos="7631"/>
        </w:tabs>
        <w:spacing w:line="480" w:lineRule="auto"/>
        <w:ind w:left="720" w:right="-24"/>
        <w:jc w:val="both"/>
        <w:rPr>
          <w:rFonts w:ascii="Times New Roman" w:hAnsi="Times New Roman" w:cs="Times New Roman"/>
          <w:bCs/>
          <w:sz w:val="28"/>
          <w:szCs w:val="28"/>
        </w:rPr>
      </w:pPr>
      <w:r w:rsidRPr="008D6F8B">
        <w:rPr>
          <w:rFonts w:ascii="Times New Roman" w:hAnsi="Times New Roman" w:cs="Times New Roman"/>
          <w:bCs/>
          <w:sz w:val="28"/>
          <w:szCs w:val="28"/>
        </w:rPr>
        <w:t>With a view to adjudicate the present dispute, a hearing was fixed</w:t>
      </w:r>
      <w:r w:rsidR="00D76827">
        <w:rPr>
          <w:rFonts w:ascii="Times New Roman" w:hAnsi="Times New Roman" w:cs="Times New Roman"/>
          <w:bCs/>
          <w:sz w:val="28"/>
          <w:szCs w:val="28"/>
        </w:rPr>
        <w:t xml:space="preserve"> for 19.08</w:t>
      </w:r>
      <w:r w:rsidRPr="008D6F8B">
        <w:rPr>
          <w:rFonts w:ascii="Times New Roman" w:hAnsi="Times New Roman" w:cs="Times New Roman"/>
          <w:bCs/>
          <w:sz w:val="28"/>
          <w:szCs w:val="28"/>
        </w:rPr>
        <w:t xml:space="preserve">.2020 and intimation to this effect was sent to both the sides vide </w:t>
      </w:r>
      <w:r w:rsidR="00D76827">
        <w:rPr>
          <w:rFonts w:ascii="Times New Roman" w:hAnsi="Times New Roman" w:cs="Times New Roman"/>
          <w:bCs/>
          <w:sz w:val="28"/>
          <w:szCs w:val="28"/>
        </w:rPr>
        <w:t>letter no. 665-66</w:t>
      </w:r>
      <w:r w:rsidR="00CD476F">
        <w:rPr>
          <w:rFonts w:ascii="Times New Roman" w:hAnsi="Times New Roman" w:cs="Times New Roman"/>
          <w:bCs/>
          <w:sz w:val="28"/>
          <w:szCs w:val="28"/>
        </w:rPr>
        <w:t>/OEP/A-30</w:t>
      </w:r>
      <w:r w:rsidRPr="008D6F8B">
        <w:rPr>
          <w:rFonts w:ascii="Times New Roman" w:hAnsi="Times New Roman" w:cs="Times New Roman"/>
          <w:bCs/>
          <w:sz w:val="28"/>
          <w:szCs w:val="28"/>
        </w:rPr>
        <w:t xml:space="preserve">/2020 dated </w:t>
      </w:r>
      <w:r w:rsidR="00D76827">
        <w:rPr>
          <w:rFonts w:ascii="Times New Roman" w:hAnsi="Times New Roman" w:cs="Times New Roman"/>
          <w:bCs/>
          <w:sz w:val="28"/>
          <w:szCs w:val="28"/>
        </w:rPr>
        <w:t>31</w:t>
      </w:r>
      <w:r w:rsidR="00E97E57">
        <w:rPr>
          <w:rFonts w:ascii="Times New Roman" w:hAnsi="Times New Roman" w:cs="Times New Roman"/>
          <w:bCs/>
          <w:sz w:val="28"/>
          <w:szCs w:val="28"/>
        </w:rPr>
        <w:t xml:space="preserve">.07.2020. </w:t>
      </w:r>
    </w:p>
    <w:p w:rsidR="00A41B43" w:rsidRPr="008D6F8B" w:rsidRDefault="00326D8E" w:rsidP="00A41B43">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sidR="00BE28CC">
        <w:rPr>
          <w:rFonts w:ascii="Times New Roman" w:hAnsi="Times New Roman" w:cs="Times New Roman"/>
          <w:sz w:val="28"/>
          <w:szCs w:val="28"/>
        </w:rPr>
        <w:t>.</w:t>
      </w:r>
      <w:r w:rsidR="00BE28CC">
        <w:rPr>
          <w:rFonts w:ascii="Times New Roman" w:hAnsi="Times New Roman" w:cs="Times New Roman"/>
          <w:sz w:val="28"/>
          <w:szCs w:val="28"/>
        </w:rPr>
        <w:tab/>
      </w:r>
      <w:r w:rsidR="00A41B43" w:rsidRPr="008D6F8B">
        <w:rPr>
          <w:rFonts w:ascii="Times New Roman" w:hAnsi="Times New Roman" w:cs="Times New Roman"/>
          <w:b/>
          <w:sz w:val="28"/>
          <w:szCs w:val="28"/>
        </w:rPr>
        <w:t>Submissions made by the Appellant and the Respondent</w:t>
      </w:r>
      <w:r w:rsidR="00A41B43" w:rsidRPr="008D6F8B">
        <w:rPr>
          <w:rFonts w:ascii="Times New Roman" w:hAnsi="Times New Roman" w:cs="Times New Roman"/>
          <w:sz w:val="28"/>
          <w:szCs w:val="28"/>
        </w:rPr>
        <w:t>:</w:t>
      </w:r>
    </w:p>
    <w:p w:rsidR="00A41B43" w:rsidRPr="008D6F8B" w:rsidRDefault="00A41B43" w:rsidP="00A41B43">
      <w:pPr>
        <w:spacing w:line="480" w:lineRule="auto"/>
        <w:ind w:left="720" w:right="-2"/>
        <w:jc w:val="both"/>
        <w:rPr>
          <w:rFonts w:ascii="Times New Roman" w:hAnsi="Times New Roman" w:cs="Times New Roman"/>
          <w:sz w:val="28"/>
          <w:szCs w:val="28"/>
        </w:rPr>
      </w:pPr>
      <w:r w:rsidRPr="008D6F8B">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A41B43" w:rsidRPr="008D6F8B" w:rsidRDefault="00A41B43" w:rsidP="00A41B43">
      <w:pPr>
        <w:pStyle w:val="ListParagraph"/>
        <w:numPr>
          <w:ilvl w:val="0"/>
          <w:numId w:val="2"/>
        </w:numPr>
        <w:spacing w:line="480" w:lineRule="auto"/>
        <w:ind w:left="0" w:right="-2" w:firstLine="0"/>
        <w:jc w:val="both"/>
        <w:rPr>
          <w:rFonts w:ascii="Times New Roman" w:hAnsi="Times New Roman" w:cs="Times New Roman"/>
          <w:sz w:val="28"/>
          <w:szCs w:val="28"/>
        </w:rPr>
      </w:pPr>
      <w:r w:rsidRPr="008D6F8B">
        <w:rPr>
          <w:rFonts w:ascii="Times New Roman" w:hAnsi="Times New Roman" w:cs="Times New Roman"/>
          <w:b/>
          <w:sz w:val="28"/>
          <w:szCs w:val="28"/>
        </w:rPr>
        <w:t>Submissions of the Appellant</w:t>
      </w:r>
    </w:p>
    <w:p w:rsidR="00A41B43" w:rsidRPr="008D6F8B" w:rsidRDefault="00A41B43" w:rsidP="00EA5825">
      <w:pPr>
        <w:pStyle w:val="ListParagraph"/>
        <w:numPr>
          <w:ilvl w:val="0"/>
          <w:numId w:val="1"/>
        </w:numPr>
        <w:spacing w:line="480" w:lineRule="auto"/>
        <w:ind w:left="0" w:right="1440" w:firstLine="0"/>
        <w:jc w:val="both"/>
        <w:rPr>
          <w:rFonts w:ascii="Times New Roman" w:hAnsi="Times New Roman" w:cs="Times New Roman"/>
          <w:b/>
          <w:bCs/>
          <w:sz w:val="28"/>
          <w:szCs w:val="28"/>
        </w:rPr>
      </w:pPr>
      <w:r w:rsidRPr="008D6F8B">
        <w:rPr>
          <w:rFonts w:ascii="Times New Roman" w:hAnsi="Times New Roman" w:cs="Times New Roman"/>
          <w:b/>
          <w:bCs/>
          <w:sz w:val="28"/>
          <w:szCs w:val="28"/>
        </w:rPr>
        <w:t>Submissions made  in the Appeal</w:t>
      </w:r>
    </w:p>
    <w:p w:rsidR="00A41B43" w:rsidRDefault="00A41B43" w:rsidP="00EA5825">
      <w:pPr>
        <w:pStyle w:val="ListParagraph"/>
        <w:spacing w:line="480" w:lineRule="auto"/>
        <w:ind w:right="-2"/>
        <w:jc w:val="both"/>
        <w:rPr>
          <w:rFonts w:ascii="Times New Roman" w:hAnsi="Times New Roman" w:cs="Times New Roman"/>
          <w:sz w:val="28"/>
          <w:szCs w:val="28"/>
        </w:rPr>
      </w:pPr>
      <w:r w:rsidRPr="008D6F8B">
        <w:rPr>
          <w:rFonts w:ascii="Times New Roman" w:hAnsi="Times New Roman" w:cs="Times New Roman"/>
          <w:sz w:val="28"/>
          <w:szCs w:val="28"/>
        </w:rPr>
        <w:t xml:space="preserve">The Appellant made the following submissions in the Appeal, for consideration of this Court: </w:t>
      </w:r>
    </w:p>
    <w:p w:rsidR="006D6001" w:rsidRDefault="00BE28CC"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lastRenderedPageBreak/>
        <w:t>The Appellant</w:t>
      </w:r>
      <w:r w:rsidR="009E042D">
        <w:rPr>
          <w:rFonts w:ascii="Times New Roman" w:hAnsi="Times New Roman" w:cs="Times New Roman"/>
          <w:sz w:val="28"/>
          <w:szCs w:val="28"/>
        </w:rPr>
        <w:t xml:space="preserve"> </w:t>
      </w:r>
      <w:r w:rsidR="00D70821">
        <w:rPr>
          <w:rFonts w:ascii="Times New Roman" w:hAnsi="Times New Roman" w:cs="Times New Roman"/>
          <w:sz w:val="28"/>
          <w:szCs w:val="28"/>
        </w:rPr>
        <w:t>(</w:t>
      </w:r>
      <w:r w:rsidR="00EA5825">
        <w:rPr>
          <w:rFonts w:ascii="Times New Roman" w:hAnsi="Times New Roman" w:cs="Times New Roman"/>
          <w:sz w:val="28"/>
          <w:szCs w:val="28"/>
        </w:rPr>
        <w:t>Janta Land Promoters Pvt. Ltd.</w:t>
      </w:r>
      <w:r w:rsidR="00D70821">
        <w:rPr>
          <w:rFonts w:ascii="Times New Roman" w:hAnsi="Times New Roman" w:cs="Times New Roman"/>
          <w:sz w:val="28"/>
          <w:szCs w:val="28"/>
        </w:rPr>
        <w:t>)</w:t>
      </w:r>
      <w:r>
        <w:rPr>
          <w:rFonts w:ascii="Times New Roman" w:hAnsi="Times New Roman" w:cs="Times New Roman"/>
          <w:sz w:val="28"/>
          <w:szCs w:val="28"/>
        </w:rPr>
        <w:t xml:space="preserve"> was having </w:t>
      </w:r>
      <w:r w:rsidR="006D6001">
        <w:rPr>
          <w:rFonts w:ascii="Times New Roman" w:hAnsi="Times New Roman" w:cs="Times New Roman"/>
          <w:sz w:val="28"/>
          <w:szCs w:val="28"/>
        </w:rPr>
        <w:t xml:space="preserve">MS </w:t>
      </w:r>
      <w:r w:rsidR="00A329EC">
        <w:rPr>
          <w:rFonts w:ascii="Times New Roman" w:hAnsi="Times New Roman" w:cs="Times New Roman"/>
          <w:sz w:val="28"/>
          <w:szCs w:val="28"/>
        </w:rPr>
        <w:t>Category connection in its</w:t>
      </w:r>
      <w:r>
        <w:rPr>
          <w:rFonts w:ascii="Times New Roman" w:hAnsi="Times New Roman" w:cs="Times New Roman"/>
          <w:sz w:val="28"/>
          <w:szCs w:val="28"/>
        </w:rPr>
        <w:t xml:space="preserve"> name with sanctioned load of </w:t>
      </w:r>
      <w:r w:rsidR="00EA5825">
        <w:rPr>
          <w:rFonts w:ascii="Times New Roman" w:hAnsi="Times New Roman" w:cs="Times New Roman"/>
          <w:sz w:val="28"/>
          <w:szCs w:val="28"/>
        </w:rPr>
        <w:t>89</w:t>
      </w:r>
      <w:r>
        <w:rPr>
          <w:rFonts w:ascii="Times New Roman" w:hAnsi="Times New Roman" w:cs="Times New Roman"/>
          <w:sz w:val="28"/>
          <w:szCs w:val="28"/>
        </w:rPr>
        <w:t>.</w:t>
      </w:r>
      <w:r w:rsidR="00EA5825">
        <w:rPr>
          <w:rFonts w:ascii="Times New Roman" w:hAnsi="Times New Roman" w:cs="Times New Roman"/>
          <w:sz w:val="28"/>
          <w:szCs w:val="28"/>
        </w:rPr>
        <w:t>99</w:t>
      </w:r>
      <w:r>
        <w:rPr>
          <w:rFonts w:ascii="Times New Roman" w:hAnsi="Times New Roman" w:cs="Times New Roman"/>
          <w:sz w:val="28"/>
          <w:szCs w:val="28"/>
        </w:rPr>
        <w:t xml:space="preserve"> </w:t>
      </w:r>
      <w:r w:rsidR="00EA5825">
        <w:rPr>
          <w:rFonts w:ascii="Times New Roman" w:hAnsi="Times New Roman" w:cs="Times New Roman"/>
          <w:sz w:val="28"/>
          <w:szCs w:val="28"/>
        </w:rPr>
        <w:t>k</w:t>
      </w:r>
      <w:r>
        <w:rPr>
          <w:rFonts w:ascii="Times New Roman" w:hAnsi="Times New Roman" w:cs="Times New Roman"/>
          <w:sz w:val="28"/>
          <w:szCs w:val="28"/>
        </w:rPr>
        <w:t>W</w:t>
      </w:r>
      <w:r w:rsidR="00EA5825">
        <w:rPr>
          <w:rFonts w:ascii="Times New Roman" w:hAnsi="Times New Roman" w:cs="Times New Roman"/>
          <w:sz w:val="28"/>
          <w:szCs w:val="28"/>
        </w:rPr>
        <w:t>/</w:t>
      </w:r>
      <w:r w:rsidR="00A329EC">
        <w:rPr>
          <w:rFonts w:ascii="Times New Roman" w:hAnsi="Times New Roman" w:cs="Times New Roman"/>
          <w:sz w:val="28"/>
          <w:szCs w:val="28"/>
        </w:rPr>
        <w:t xml:space="preserve">CD </w:t>
      </w:r>
      <w:r w:rsidR="00EA5825">
        <w:rPr>
          <w:rFonts w:ascii="Times New Roman" w:hAnsi="Times New Roman" w:cs="Times New Roman"/>
          <w:sz w:val="28"/>
          <w:szCs w:val="28"/>
        </w:rPr>
        <w:t>90 kVA</w:t>
      </w:r>
      <w:r>
        <w:rPr>
          <w:rFonts w:ascii="Times New Roman" w:hAnsi="Times New Roman" w:cs="Times New Roman"/>
          <w:sz w:val="28"/>
          <w:szCs w:val="28"/>
        </w:rPr>
        <w:t xml:space="preserve"> </w:t>
      </w:r>
      <w:r w:rsidR="00BB1997">
        <w:rPr>
          <w:rFonts w:ascii="Times New Roman" w:hAnsi="Times New Roman" w:cs="Times New Roman"/>
          <w:sz w:val="28"/>
          <w:szCs w:val="28"/>
        </w:rPr>
        <w:t>under Commercial Sub Division</w:t>
      </w:r>
      <w:r w:rsidR="006D6001">
        <w:rPr>
          <w:rFonts w:ascii="Times New Roman" w:hAnsi="Times New Roman" w:cs="Times New Roman"/>
          <w:sz w:val="28"/>
          <w:szCs w:val="28"/>
        </w:rPr>
        <w:t>, PSPCL, Mohali</w:t>
      </w:r>
      <w:r>
        <w:rPr>
          <w:rFonts w:ascii="Times New Roman" w:hAnsi="Times New Roman" w:cs="Times New Roman"/>
          <w:sz w:val="28"/>
          <w:szCs w:val="28"/>
        </w:rPr>
        <w:t>.</w:t>
      </w:r>
      <w:r w:rsidR="006D6001">
        <w:rPr>
          <w:rFonts w:ascii="Times New Roman" w:hAnsi="Times New Roman" w:cs="Times New Roman"/>
          <w:sz w:val="28"/>
          <w:szCs w:val="28"/>
        </w:rPr>
        <w:t xml:space="preserve"> The </w:t>
      </w:r>
      <w:r w:rsidR="00A329EC">
        <w:rPr>
          <w:rFonts w:ascii="Times New Roman" w:hAnsi="Times New Roman" w:cs="Times New Roman"/>
          <w:sz w:val="28"/>
          <w:szCs w:val="28"/>
        </w:rPr>
        <w:t>Energy M</w:t>
      </w:r>
      <w:r w:rsidR="006D6001">
        <w:rPr>
          <w:rFonts w:ascii="Times New Roman" w:hAnsi="Times New Roman" w:cs="Times New Roman"/>
          <w:sz w:val="28"/>
          <w:szCs w:val="28"/>
        </w:rPr>
        <w:t>eter was installed in STP in Sector 90-91</w:t>
      </w:r>
      <w:r w:rsidR="00A329EC">
        <w:rPr>
          <w:rFonts w:ascii="Times New Roman" w:hAnsi="Times New Roman" w:cs="Times New Roman"/>
          <w:sz w:val="28"/>
          <w:szCs w:val="28"/>
        </w:rPr>
        <w:t>,</w:t>
      </w:r>
      <w:r w:rsidR="006D6001">
        <w:rPr>
          <w:rFonts w:ascii="Times New Roman" w:hAnsi="Times New Roman" w:cs="Times New Roman"/>
          <w:sz w:val="28"/>
          <w:szCs w:val="28"/>
        </w:rPr>
        <w:t xml:space="preserve"> Mohali</w:t>
      </w:r>
      <w:r w:rsidR="00004C25">
        <w:rPr>
          <w:rFonts w:ascii="Times New Roman" w:hAnsi="Times New Roman" w:cs="Times New Roman"/>
          <w:sz w:val="28"/>
          <w:szCs w:val="28"/>
        </w:rPr>
        <w:t>, with</w:t>
      </w:r>
      <w:r w:rsidR="00A329EC">
        <w:rPr>
          <w:rFonts w:ascii="Times New Roman" w:hAnsi="Times New Roman" w:cs="Times New Roman"/>
          <w:sz w:val="28"/>
          <w:szCs w:val="28"/>
        </w:rPr>
        <w:t xml:space="preserve"> A</w:t>
      </w:r>
      <w:r w:rsidR="006D6001">
        <w:rPr>
          <w:rFonts w:ascii="Times New Roman" w:hAnsi="Times New Roman" w:cs="Times New Roman"/>
          <w:sz w:val="28"/>
          <w:szCs w:val="28"/>
        </w:rPr>
        <w:t>ccount No. 3000160961</w:t>
      </w:r>
      <w:r w:rsidR="00A329EC">
        <w:rPr>
          <w:rFonts w:ascii="Times New Roman" w:hAnsi="Times New Roman" w:cs="Times New Roman"/>
          <w:sz w:val="28"/>
          <w:szCs w:val="28"/>
        </w:rPr>
        <w:t>,</w:t>
      </w:r>
      <w:r w:rsidR="006D6001">
        <w:rPr>
          <w:rFonts w:ascii="Times New Roman" w:hAnsi="Times New Roman" w:cs="Times New Roman"/>
          <w:sz w:val="28"/>
          <w:szCs w:val="28"/>
        </w:rPr>
        <w:t xml:space="preserve"> with CT ratio 200/5 </w:t>
      </w:r>
      <w:r w:rsidR="009E042D">
        <w:rPr>
          <w:rFonts w:ascii="Times New Roman" w:hAnsi="Times New Roman" w:cs="Times New Roman"/>
          <w:sz w:val="28"/>
          <w:szCs w:val="28"/>
        </w:rPr>
        <w:t xml:space="preserve">Ampere </w:t>
      </w:r>
      <w:r w:rsidR="006D6001">
        <w:rPr>
          <w:rFonts w:ascii="Times New Roman" w:hAnsi="Times New Roman" w:cs="Times New Roman"/>
          <w:sz w:val="28"/>
          <w:szCs w:val="28"/>
        </w:rPr>
        <w:t>whereas</w:t>
      </w:r>
      <w:r w:rsidR="00A329EC">
        <w:rPr>
          <w:rFonts w:ascii="Times New Roman" w:hAnsi="Times New Roman" w:cs="Times New Roman"/>
          <w:sz w:val="28"/>
          <w:szCs w:val="28"/>
        </w:rPr>
        <w:t>,</w:t>
      </w:r>
      <w:r w:rsidR="006D6001">
        <w:rPr>
          <w:rFonts w:ascii="Times New Roman" w:hAnsi="Times New Roman" w:cs="Times New Roman"/>
          <w:sz w:val="28"/>
          <w:szCs w:val="28"/>
        </w:rPr>
        <w:t xml:space="preserve"> the bills for the last 5 years i.e prior to 19.05.2015 were being sent with the </w:t>
      </w:r>
      <w:r w:rsidR="00007D95">
        <w:rPr>
          <w:rFonts w:ascii="Times New Roman" w:hAnsi="Times New Roman" w:cs="Times New Roman"/>
          <w:sz w:val="28"/>
          <w:szCs w:val="28"/>
        </w:rPr>
        <w:t xml:space="preserve">CT </w:t>
      </w:r>
      <w:r w:rsidR="00AD6061">
        <w:rPr>
          <w:rFonts w:ascii="Times New Roman" w:hAnsi="Times New Roman" w:cs="Times New Roman"/>
          <w:sz w:val="28"/>
          <w:szCs w:val="28"/>
        </w:rPr>
        <w:t>ratio as</w:t>
      </w:r>
      <w:r w:rsidR="006D6001">
        <w:rPr>
          <w:rFonts w:ascii="Times New Roman" w:hAnsi="Times New Roman" w:cs="Times New Roman"/>
          <w:sz w:val="28"/>
          <w:szCs w:val="28"/>
        </w:rPr>
        <w:t xml:space="preserve"> 100/5</w:t>
      </w:r>
      <w:r w:rsidR="0003598A">
        <w:rPr>
          <w:rFonts w:ascii="Times New Roman" w:hAnsi="Times New Roman" w:cs="Times New Roman"/>
          <w:sz w:val="28"/>
          <w:szCs w:val="28"/>
        </w:rPr>
        <w:t xml:space="preserve"> Ampere</w:t>
      </w:r>
      <w:r w:rsidR="006D6001">
        <w:rPr>
          <w:rFonts w:ascii="Times New Roman" w:hAnsi="Times New Roman" w:cs="Times New Roman"/>
          <w:sz w:val="28"/>
          <w:szCs w:val="28"/>
        </w:rPr>
        <w:t>. Resultantly, the multiplication factor</w:t>
      </w:r>
      <w:r w:rsidR="00A329EC">
        <w:rPr>
          <w:rFonts w:ascii="Times New Roman" w:hAnsi="Times New Roman" w:cs="Times New Roman"/>
          <w:sz w:val="28"/>
          <w:szCs w:val="28"/>
        </w:rPr>
        <w:t xml:space="preserve"> (MF)</w:t>
      </w:r>
      <w:r w:rsidR="006D6001">
        <w:rPr>
          <w:rFonts w:ascii="Times New Roman" w:hAnsi="Times New Roman" w:cs="Times New Roman"/>
          <w:sz w:val="28"/>
          <w:szCs w:val="28"/>
        </w:rPr>
        <w:t xml:space="preserve"> was considered as “1” instead of “0.5” and because of that</w:t>
      </w:r>
      <w:r w:rsidR="00A329EC">
        <w:rPr>
          <w:rFonts w:ascii="Times New Roman" w:hAnsi="Times New Roman" w:cs="Times New Roman"/>
          <w:sz w:val="28"/>
          <w:szCs w:val="28"/>
        </w:rPr>
        <w:t>,</w:t>
      </w:r>
      <w:r w:rsidR="006D6001">
        <w:rPr>
          <w:rFonts w:ascii="Times New Roman" w:hAnsi="Times New Roman" w:cs="Times New Roman"/>
          <w:sz w:val="28"/>
          <w:szCs w:val="28"/>
        </w:rPr>
        <w:t xml:space="preserve"> the Appellant was charged twice the amount of actual electricity consumption in STP in Sector 90-91, Mohali.</w:t>
      </w:r>
    </w:p>
    <w:p w:rsidR="00FB1AC8" w:rsidRDefault="002E14CE"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A</w:t>
      </w:r>
      <w:r w:rsidR="00FB1AC8">
        <w:rPr>
          <w:rFonts w:ascii="Times New Roman" w:hAnsi="Times New Roman" w:cs="Times New Roman"/>
          <w:sz w:val="28"/>
          <w:szCs w:val="28"/>
        </w:rPr>
        <w:t>ppellant had filed a complaint with regard to the above said discrepancy and illegality bei</w:t>
      </w:r>
      <w:r>
        <w:rPr>
          <w:rFonts w:ascii="Times New Roman" w:hAnsi="Times New Roman" w:cs="Times New Roman"/>
          <w:sz w:val="28"/>
          <w:szCs w:val="28"/>
        </w:rPr>
        <w:t>ng committed while billing the A</w:t>
      </w:r>
      <w:r w:rsidR="00FB1AC8">
        <w:rPr>
          <w:rFonts w:ascii="Times New Roman" w:hAnsi="Times New Roman" w:cs="Times New Roman"/>
          <w:sz w:val="28"/>
          <w:szCs w:val="28"/>
        </w:rPr>
        <w:t>ppellant. The disputed period for which</w:t>
      </w:r>
      <w:r>
        <w:rPr>
          <w:rFonts w:ascii="Times New Roman" w:hAnsi="Times New Roman" w:cs="Times New Roman"/>
          <w:sz w:val="28"/>
          <w:szCs w:val="28"/>
        </w:rPr>
        <w:t>,</w:t>
      </w:r>
      <w:r w:rsidR="00FB1AC8">
        <w:rPr>
          <w:rFonts w:ascii="Times New Roman" w:hAnsi="Times New Roman" w:cs="Times New Roman"/>
          <w:sz w:val="28"/>
          <w:szCs w:val="28"/>
        </w:rPr>
        <w:t xml:space="preserve"> the refund was sought</w:t>
      </w:r>
      <w:r w:rsidR="00B931D0">
        <w:rPr>
          <w:rFonts w:ascii="Times New Roman" w:hAnsi="Times New Roman" w:cs="Times New Roman"/>
          <w:sz w:val="28"/>
          <w:szCs w:val="28"/>
        </w:rPr>
        <w:t>,</w:t>
      </w:r>
      <w:r w:rsidR="00FB1AC8">
        <w:rPr>
          <w:rFonts w:ascii="Times New Roman" w:hAnsi="Times New Roman" w:cs="Times New Roman"/>
          <w:sz w:val="28"/>
          <w:szCs w:val="28"/>
        </w:rPr>
        <w:t xml:space="preserve"> was 11/2011 to 03/2015 which was on account of application of wrong multiplication factor.</w:t>
      </w:r>
    </w:p>
    <w:p w:rsidR="00B81AA0" w:rsidRDefault="00FB1AC8"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complaint of the Appellant was adjudicated by the Sub</w:t>
      </w:r>
      <w:r w:rsidR="00B931D0">
        <w:rPr>
          <w:rFonts w:ascii="Times New Roman" w:hAnsi="Times New Roman" w:cs="Times New Roman"/>
          <w:sz w:val="28"/>
          <w:szCs w:val="28"/>
        </w:rPr>
        <w:t>-</w:t>
      </w:r>
      <w:r>
        <w:rPr>
          <w:rFonts w:ascii="Times New Roman" w:hAnsi="Times New Roman" w:cs="Times New Roman"/>
          <w:sz w:val="28"/>
          <w:szCs w:val="28"/>
        </w:rPr>
        <w:t xml:space="preserve"> Divisional Officer, PSPCL, Sohana (Mohali) who corrected the bill but adjusted the amount for only period of 6 months resulting in refund of </w:t>
      </w:r>
      <w:r w:rsidRPr="00337481">
        <w:rPr>
          <w:rFonts w:ascii="Times New Roman" w:hAnsi="Times New Roman" w:cs="Times New Roman"/>
          <w:sz w:val="28"/>
          <w:szCs w:val="28"/>
        </w:rPr>
        <w:t>₹</w:t>
      </w:r>
      <w:r>
        <w:rPr>
          <w:rFonts w:ascii="Times New Roman" w:hAnsi="Times New Roman" w:cs="Times New Roman"/>
          <w:sz w:val="28"/>
          <w:szCs w:val="28"/>
        </w:rPr>
        <w:t xml:space="preserve"> 5</w:t>
      </w:r>
      <w:r w:rsidR="0097590C">
        <w:rPr>
          <w:rFonts w:ascii="Times New Roman" w:hAnsi="Times New Roman" w:cs="Times New Roman"/>
          <w:sz w:val="28"/>
          <w:szCs w:val="28"/>
        </w:rPr>
        <w:t>,</w:t>
      </w:r>
      <w:r>
        <w:rPr>
          <w:rFonts w:ascii="Times New Roman" w:hAnsi="Times New Roman" w:cs="Times New Roman"/>
          <w:sz w:val="28"/>
          <w:szCs w:val="28"/>
        </w:rPr>
        <w:t>73,140/-. The refund for balance period was no</w:t>
      </w:r>
      <w:r w:rsidR="0097590C">
        <w:rPr>
          <w:rFonts w:ascii="Times New Roman" w:hAnsi="Times New Roman" w:cs="Times New Roman"/>
          <w:sz w:val="28"/>
          <w:szCs w:val="28"/>
        </w:rPr>
        <w:t>t calculated/ adjusted which</w:t>
      </w:r>
      <w:r>
        <w:rPr>
          <w:rFonts w:ascii="Times New Roman" w:hAnsi="Times New Roman" w:cs="Times New Roman"/>
          <w:sz w:val="28"/>
          <w:szCs w:val="28"/>
        </w:rPr>
        <w:t xml:space="preserve"> worked out to be </w:t>
      </w:r>
      <w:r w:rsidR="004530AF">
        <w:rPr>
          <w:rFonts w:ascii="Times New Roman" w:hAnsi="Times New Roman" w:cs="Times New Roman"/>
          <w:sz w:val="28"/>
          <w:szCs w:val="28"/>
        </w:rPr>
        <w:t xml:space="preserve">  </w:t>
      </w:r>
      <w:r w:rsidRPr="00337481">
        <w:rPr>
          <w:rFonts w:ascii="Times New Roman" w:hAnsi="Times New Roman" w:cs="Times New Roman"/>
          <w:sz w:val="28"/>
          <w:szCs w:val="28"/>
        </w:rPr>
        <w:t>₹</w:t>
      </w:r>
      <w:r w:rsidR="00D13C8E">
        <w:rPr>
          <w:rFonts w:ascii="Times New Roman" w:hAnsi="Times New Roman" w:cs="Times New Roman"/>
          <w:sz w:val="28"/>
          <w:szCs w:val="28"/>
        </w:rPr>
        <w:t xml:space="preserve"> 39,90,000/-</w:t>
      </w:r>
      <w:r>
        <w:rPr>
          <w:rFonts w:ascii="Times New Roman" w:hAnsi="Times New Roman" w:cs="Times New Roman"/>
          <w:sz w:val="28"/>
          <w:szCs w:val="28"/>
        </w:rPr>
        <w:t>(including i</w:t>
      </w:r>
      <w:r w:rsidR="00A40608">
        <w:rPr>
          <w:rFonts w:ascii="Times New Roman" w:hAnsi="Times New Roman" w:cs="Times New Roman"/>
          <w:sz w:val="28"/>
          <w:szCs w:val="28"/>
        </w:rPr>
        <w:t xml:space="preserve">nterest upto 31.03.2020). </w:t>
      </w:r>
      <w:r w:rsidR="001951F4">
        <w:rPr>
          <w:rFonts w:ascii="Times New Roman" w:hAnsi="Times New Roman" w:cs="Times New Roman"/>
          <w:sz w:val="28"/>
          <w:szCs w:val="28"/>
        </w:rPr>
        <w:t>T</w:t>
      </w:r>
      <w:r>
        <w:rPr>
          <w:rFonts w:ascii="Times New Roman" w:hAnsi="Times New Roman" w:cs="Times New Roman"/>
          <w:sz w:val="28"/>
          <w:szCs w:val="28"/>
        </w:rPr>
        <w:t xml:space="preserve">he </w:t>
      </w:r>
      <w:r w:rsidR="001951F4">
        <w:rPr>
          <w:rFonts w:ascii="Times New Roman" w:hAnsi="Times New Roman" w:cs="Times New Roman"/>
          <w:sz w:val="28"/>
          <w:szCs w:val="28"/>
        </w:rPr>
        <w:lastRenderedPageBreak/>
        <w:t>Appellant</w:t>
      </w:r>
      <w:r w:rsidR="00616F48">
        <w:rPr>
          <w:rFonts w:ascii="Times New Roman" w:hAnsi="Times New Roman" w:cs="Times New Roman"/>
          <w:sz w:val="28"/>
          <w:szCs w:val="28"/>
        </w:rPr>
        <w:t xml:space="preserve"> had been charged the double of</w:t>
      </w:r>
      <w:r w:rsidR="001951F4">
        <w:rPr>
          <w:rFonts w:ascii="Times New Roman" w:hAnsi="Times New Roman" w:cs="Times New Roman"/>
          <w:sz w:val="28"/>
          <w:szCs w:val="28"/>
        </w:rPr>
        <w:t xml:space="preserve"> the amount which </w:t>
      </w:r>
      <w:r w:rsidR="00616F48">
        <w:rPr>
          <w:rFonts w:ascii="Times New Roman" w:hAnsi="Times New Roman" w:cs="Times New Roman"/>
          <w:sz w:val="28"/>
          <w:szCs w:val="28"/>
        </w:rPr>
        <w:t xml:space="preserve"> </w:t>
      </w:r>
      <w:r>
        <w:rPr>
          <w:rFonts w:ascii="Times New Roman" w:hAnsi="Times New Roman" w:cs="Times New Roman"/>
          <w:sz w:val="28"/>
          <w:szCs w:val="28"/>
        </w:rPr>
        <w:t xml:space="preserve"> was legitima</w:t>
      </w:r>
      <w:r w:rsidR="001951F4">
        <w:rPr>
          <w:rFonts w:ascii="Times New Roman" w:hAnsi="Times New Roman" w:cs="Times New Roman"/>
          <w:sz w:val="28"/>
          <w:szCs w:val="28"/>
        </w:rPr>
        <w:t xml:space="preserve">tely to be charged by the </w:t>
      </w:r>
      <w:r w:rsidR="00616F48">
        <w:rPr>
          <w:rFonts w:ascii="Times New Roman" w:hAnsi="Times New Roman" w:cs="Times New Roman"/>
          <w:sz w:val="28"/>
          <w:szCs w:val="28"/>
        </w:rPr>
        <w:t>PSPCL. Therefore,</w:t>
      </w:r>
      <w:r>
        <w:rPr>
          <w:rFonts w:ascii="Times New Roman" w:hAnsi="Times New Roman" w:cs="Times New Roman"/>
          <w:sz w:val="28"/>
          <w:szCs w:val="28"/>
        </w:rPr>
        <w:t xml:space="preserve"> the Appellant </w:t>
      </w:r>
      <w:r w:rsidR="001951F4">
        <w:rPr>
          <w:rFonts w:ascii="Times New Roman" w:hAnsi="Times New Roman" w:cs="Times New Roman"/>
          <w:sz w:val="28"/>
          <w:szCs w:val="28"/>
        </w:rPr>
        <w:t xml:space="preserve">had the </w:t>
      </w:r>
      <w:r w:rsidR="00BB1997">
        <w:rPr>
          <w:rFonts w:ascii="Times New Roman" w:hAnsi="Times New Roman" w:cs="Times New Roman"/>
          <w:sz w:val="28"/>
          <w:szCs w:val="28"/>
        </w:rPr>
        <w:t>right to</w:t>
      </w:r>
      <w:r>
        <w:rPr>
          <w:rFonts w:ascii="Times New Roman" w:hAnsi="Times New Roman" w:cs="Times New Roman"/>
          <w:sz w:val="28"/>
          <w:szCs w:val="28"/>
        </w:rPr>
        <w:t xml:space="preserve"> seek refund of excess amount alongwith interest.</w:t>
      </w:r>
    </w:p>
    <w:p w:rsidR="00B81AA0" w:rsidRDefault="00E672EE"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w:t>
      </w:r>
      <w:r w:rsidR="0050333C">
        <w:rPr>
          <w:rFonts w:ascii="Times New Roman" w:hAnsi="Times New Roman" w:cs="Times New Roman"/>
          <w:sz w:val="28"/>
          <w:szCs w:val="28"/>
        </w:rPr>
        <w:t>he Appellant was aggrieved with</w:t>
      </w:r>
      <w:r w:rsidR="00713D08">
        <w:rPr>
          <w:rFonts w:ascii="Times New Roman" w:hAnsi="Times New Roman" w:cs="Times New Roman"/>
          <w:sz w:val="28"/>
          <w:szCs w:val="28"/>
        </w:rPr>
        <w:t xml:space="preserve"> non-</w:t>
      </w:r>
      <w:r w:rsidR="00B81AA0">
        <w:rPr>
          <w:rFonts w:ascii="Times New Roman" w:hAnsi="Times New Roman" w:cs="Times New Roman"/>
          <w:sz w:val="28"/>
          <w:szCs w:val="28"/>
        </w:rPr>
        <w:t xml:space="preserve">consideration and arbitrary action on the part of the Sub Divisional Engineer </w:t>
      </w:r>
      <w:r w:rsidR="009D12A6">
        <w:rPr>
          <w:rFonts w:ascii="Times New Roman" w:hAnsi="Times New Roman" w:cs="Times New Roman"/>
          <w:sz w:val="28"/>
          <w:szCs w:val="28"/>
        </w:rPr>
        <w:t xml:space="preserve">and </w:t>
      </w:r>
      <w:r w:rsidR="00B81AA0">
        <w:rPr>
          <w:rFonts w:ascii="Times New Roman" w:hAnsi="Times New Roman" w:cs="Times New Roman"/>
          <w:sz w:val="28"/>
          <w:szCs w:val="28"/>
        </w:rPr>
        <w:t>approached the Consumer Griev</w:t>
      </w:r>
      <w:r w:rsidR="009D12A6">
        <w:rPr>
          <w:rFonts w:ascii="Times New Roman" w:hAnsi="Times New Roman" w:cs="Times New Roman"/>
          <w:sz w:val="28"/>
          <w:szCs w:val="28"/>
        </w:rPr>
        <w:t>ances Redressal Forum, Patiala in January</w:t>
      </w:r>
      <w:r w:rsidR="008C1032">
        <w:rPr>
          <w:rFonts w:ascii="Times New Roman" w:hAnsi="Times New Roman" w:cs="Times New Roman"/>
          <w:sz w:val="28"/>
          <w:szCs w:val="28"/>
        </w:rPr>
        <w:t>,</w:t>
      </w:r>
      <w:r w:rsidR="009D12A6">
        <w:rPr>
          <w:rFonts w:ascii="Times New Roman" w:hAnsi="Times New Roman" w:cs="Times New Roman"/>
          <w:sz w:val="28"/>
          <w:szCs w:val="28"/>
        </w:rPr>
        <w:t xml:space="preserve"> 2020.</w:t>
      </w:r>
    </w:p>
    <w:p w:rsidR="00B81AA0" w:rsidRDefault="005C5CF1"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The Forum passed order dated</w:t>
      </w:r>
      <w:r w:rsidR="00B81AA0">
        <w:rPr>
          <w:rFonts w:ascii="Times New Roman" w:hAnsi="Times New Roman" w:cs="Times New Roman"/>
          <w:sz w:val="28"/>
          <w:szCs w:val="28"/>
        </w:rPr>
        <w:t xml:space="preserve"> 02.06.2020 vide which</w:t>
      </w:r>
      <w:r>
        <w:rPr>
          <w:rFonts w:ascii="Times New Roman" w:hAnsi="Times New Roman" w:cs="Times New Roman"/>
          <w:sz w:val="28"/>
          <w:szCs w:val="28"/>
        </w:rPr>
        <w:t>,</w:t>
      </w:r>
      <w:r w:rsidR="00B81AA0">
        <w:rPr>
          <w:rFonts w:ascii="Times New Roman" w:hAnsi="Times New Roman" w:cs="Times New Roman"/>
          <w:sz w:val="28"/>
          <w:szCs w:val="28"/>
        </w:rPr>
        <w:t xml:space="preserve"> the case was adjourned sine die to await the decision of LPA No. 7732 of 2018</w:t>
      </w:r>
      <w:r w:rsidR="004E63FB">
        <w:rPr>
          <w:rFonts w:ascii="Times New Roman" w:hAnsi="Times New Roman" w:cs="Times New Roman"/>
          <w:sz w:val="28"/>
          <w:szCs w:val="28"/>
        </w:rPr>
        <w:t xml:space="preserve"> filed by PSPCL which</w:t>
      </w:r>
      <w:r w:rsidR="00B81AA0">
        <w:rPr>
          <w:rFonts w:ascii="Times New Roman" w:hAnsi="Times New Roman" w:cs="Times New Roman"/>
          <w:sz w:val="28"/>
          <w:szCs w:val="28"/>
        </w:rPr>
        <w:t xml:space="preserve"> </w:t>
      </w:r>
      <w:r w:rsidR="00DD23D8">
        <w:rPr>
          <w:rFonts w:ascii="Times New Roman" w:hAnsi="Times New Roman" w:cs="Times New Roman"/>
          <w:sz w:val="28"/>
          <w:szCs w:val="28"/>
        </w:rPr>
        <w:t xml:space="preserve">is </w:t>
      </w:r>
      <w:r w:rsidR="00B81AA0">
        <w:rPr>
          <w:rFonts w:ascii="Times New Roman" w:hAnsi="Times New Roman" w:cs="Times New Roman"/>
          <w:sz w:val="28"/>
          <w:szCs w:val="28"/>
        </w:rPr>
        <w:t>pending before the</w:t>
      </w:r>
      <w:r w:rsidR="0050333C">
        <w:rPr>
          <w:rFonts w:ascii="Times New Roman" w:hAnsi="Times New Roman" w:cs="Times New Roman"/>
          <w:sz w:val="28"/>
          <w:szCs w:val="28"/>
        </w:rPr>
        <w:t xml:space="preserve"> Hon’ble High Court of Punjab and </w:t>
      </w:r>
      <w:r w:rsidR="00B81AA0">
        <w:rPr>
          <w:rFonts w:ascii="Times New Roman" w:hAnsi="Times New Roman" w:cs="Times New Roman"/>
          <w:sz w:val="28"/>
          <w:szCs w:val="28"/>
        </w:rPr>
        <w:t>Haryana.</w:t>
      </w:r>
    </w:p>
    <w:p w:rsidR="00B81AA0" w:rsidRDefault="004B3E5E" w:rsidP="00BE28CC">
      <w:pPr>
        <w:pStyle w:val="ListParagraph"/>
        <w:numPr>
          <w:ilvl w:val="0"/>
          <w:numId w:val="3"/>
        </w:num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order dated </w:t>
      </w:r>
      <w:r w:rsidR="00B81AA0">
        <w:rPr>
          <w:rFonts w:ascii="Times New Roman" w:hAnsi="Times New Roman" w:cs="Times New Roman"/>
          <w:sz w:val="28"/>
          <w:szCs w:val="28"/>
        </w:rPr>
        <w:t xml:space="preserve">02.06.2020 </w:t>
      </w:r>
      <w:r>
        <w:rPr>
          <w:rFonts w:ascii="Times New Roman" w:hAnsi="Times New Roman" w:cs="Times New Roman"/>
          <w:sz w:val="28"/>
          <w:szCs w:val="28"/>
        </w:rPr>
        <w:t xml:space="preserve">of the Forum </w:t>
      </w:r>
      <w:r w:rsidR="00B81AA0">
        <w:rPr>
          <w:rFonts w:ascii="Times New Roman" w:hAnsi="Times New Roman" w:cs="Times New Roman"/>
          <w:sz w:val="28"/>
          <w:szCs w:val="28"/>
        </w:rPr>
        <w:t xml:space="preserve">was passed without application of mind and was illegal, arbitrary, violative of Article 14 and 16 of the Constitution of India interalia on the following grounds: - </w:t>
      </w:r>
    </w:p>
    <w:p w:rsidR="00701B34" w:rsidRDefault="00B81AA0" w:rsidP="00402133">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The Appellant had admitted that the billing of the Appellant</w:t>
      </w:r>
      <w:r w:rsidR="004B3E5E">
        <w:rPr>
          <w:rFonts w:ascii="Times New Roman" w:hAnsi="Times New Roman" w:cs="Times New Roman"/>
          <w:sz w:val="28"/>
          <w:szCs w:val="28"/>
        </w:rPr>
        <w:t>’s connection was to be done with</w:t>
      </w:r>
      <w:r>
        <w:rPr>
          <w:rFonts w:ascii="Times New Roman" w:hAnsi="Times New Roman" w:cs="Times New Roman"/>
          <w:sz w:val="28"/>
          <w:szCs w:val="28"/>
        </w:rPr>
        <w:t xml:space="preserve"> the </w:t>
      </w:r>
      <w:r w:rsidR="00BC6EEB">
        <w:rPr>
          <w:rFonts w:ascii="Times New Roman" w:hAnsi="Times New Roman" w:cs="Times New Roman"/>
          <w:sz w:val="28"/>
          <w:szCs w:val="28"/>
        </w:rPr>
        <w:t>multiplication</w:t>
      </w:r>
      <w:r>
        <w:rPr>
          <w:rFonts w:ascii="Times New Roman" w:hAnsi="Times New Roman" w:cs="Times New Roman"/>
          <w:sz w:val="28"/>
          <w:szCs w:val="28"/>
        </w:rPr>
        <w:t xml:space="preserve"> factor </w:t>
      </w:r>
      <w:r w:rsidR="00D71A7F">
        <w:rPr>
          <w:rFonts w:ascii="Times New Roman" w:hAnsi="Times New Roman" w:cs="Times New Roman"/>
          <w:sz w:val="28"/>
          <w:szCs w:val="28"/>
        </w:rPr>
        <w:t xml:space="preserve">(MF) </w:t>
      </w:r>
      <w:r>
        <w:rPr>
          <w:rFonts w:ascii="Times New Roman" w:hAnsi="Times New Roman" w:cs="Times New Roman"/>
          <w:sz w:val="28"/>
          <w:szCs w:val="28"/>
        </w:rPr>
        <w:t xml:space="preserve">of “0.5” and the Appellant had been wrongly billed by applying the </w:t>
      </w:r>
      <w:r w:rsidR="008268F2">
        <w:rPr>
          <w:rFonts w:ascii="Times New Roman" w:hAnsi="Times New Roman" w:cs="Times New Roman"/>
          <w:sz w:val="28"/>
          <w:szCs w:val="28"/>
        </w:rPr>
        <w:t>multiplication</w:t>
      </w:r>
      <w:r>
        <w:rPr>
          <w:rFonts w:ascii="Times New Roman" w:hAnsi="Times New Roman" w:cs="Times New Roman"/>
          <w:sz w:val="28"/>
          <w:szCs w:val="28"/>
        </w:rPr>
        <w:t xml:space="preserve"> factor </w:t>
      </w:r>
      <w:r w:rsidR="00D71A7F">
        <w:rPr>
          <w:rFonts w:ascii="Times New Roman" w:hAnsi="Times New Roman" w:cs="Times New Roman"/>
          <w:sz w:val="28"/>
          <w:szCs w:val="28"/>
        </w:rPr>
        <w:t xml:space="preserve">(MF) </w:t>
      </w:r>
      <w:r>
        <w:rPr>
          <w:rFonts w:ascii="Times New Roman" w:hAnsi="Times New Roman" w:cs="Times New Roman"/>
          <w:sz w:val="28"/>
          <w:szCs w:val="28"/>
        </w:rPr>
        <w:t>of “1” from 11/2011 to 03/2015. The above sai</w:t>
      </w:r>
      <w:r w:rsidR="00D71A7F">
        <w:rPr>
          <w:rFonts w:ascii="Times New Roman" w:hAnsi="Times New Roman" w:cs="Times New Roman"/>
          <w:sz w:val="28"/>
          <w:szCs w:val="28"/>
        </w:rPr>
        <w:t xml:space="preserve">d fact was evident from perusal of the order </w:t>
      </w:r>
      <w:r w:rsidR="00D71A7F">
        <w:rPr>
          <w:rFonts w:ascii="Times New Roman" w:hAnsi="Times New Roman" w:cs="Times New Roman"/>
          <w:sz w:val="28"/>
          <w:szCs w:val="28"/>
        </w:rPr>
        <w:lastRenderedPageBreak/>
        <w:t>dated 02.06.2020, of the Forum</w:t>
      </w:r>
      <w:r>
        <w:rPr>
          <w:rFonts w:ascii="Times New Roman" w:hAnsi="Times New Roman" w:cs="Times New Roman"/>
          <w:sz w:val="28"/>
          <w:szCs w:val="28"/>
        </w:rPr>
        <w:t xml:space="preserve"> wherein </w:t>
      </w:r>
      <w:r w:rsidR="00D71A7F">
        <w:rPr>
          <w:rFonts w:ascii="Times New Roman" w:hAnsi="Times New Roman" w:cs="Times New Roman"/>
          <w:sz w:val="28"/>
          <w:szCs w:val="28"/>
        </w:rPr>
        <w:t>the statement of the Respondent</w:t>
      </w:r>
      <w:r>
        <w:rPr>
          <w:rFonts w:ascii="Times New Roman" w:hAnsi="Times New Roman" w:cs="Times New Roman"/>
          <w:sz w:val="28"/>
          <w:szCs w:val="28"/>
        </w:rPr>
        <w:t xml:space="preserve"> was duly</w:t>
      </w:r>
      <w:r w:rsidR="00D71A7F">
        <w:rPr>
          <w:rFonts w:ascii="Times New Roman" w:hAnsi="Times New Roman" w:cs="Times New Roman"/>
          <w:sz w:val="28"/>
          <w:szCs w:val="28"/>
        </w:rPr>
        <w:t xml:space="preserve"> recorded. The Respondent</w:t>
      </w:r>
      <w:r w:rsidR="00701B34">
        <w:rPr>
          <w:rFonts w:ascii="Times New Roman" w:hAnsi="Times New Roman" w:cs="Times New Roman"/>
          <w:sz w:val="28"/>
          <w:szCs w:val="28"/>
        </w:rPr>
        <w:t xml:space="preserve"> had </w:t>
      </w:r>
      <w:r w:rsidR="00D71A7F">
        <w:rPr>
          <w:rFonts w:ascii="Times New Roman" w:hAnsi="Times New Roman" w:cs="Times New Roman"/>
          <w:sz w:val="28"/>
          <w:szCs w:val="28"/>
        </w:rPr>
        <w:t>itself</w:t>
      </w:r>
      <w:r w:rsidR="00701B34">
        <w:rPr>
          <w:rFonts w:ascii="Times New Roman" w:hAnsi="Times New Roman" w:cs="Times New Roman"/>
          <w:sz w:val="28"/>
          <w:szCs w:val="28"/>
        </w:rPr>
        <w:t xml:space="preserve"> admitted that there was a categorical error and failure on its part</w:t>
      </w:r>
      <w:r w:rsidR="00517A6D">
        <w:rPr>
          <w:rFonts w:ascii="Times New Roman" w:hAnsi="Times New Roman" w:cs="Times New Roman"/>
          <w:sz w:val="28"/>
          <w:szCs w:val="28"/>
        </w:rPr>
        <w:t>. Insit</w:t>
      </w:r>
      <w:r w:rsidR="00B45E34">
        <w:rPr>
          <w:rFonts w:ascii="Times New Roman" w:hAnsi="Times New Roman" w:cs="Times New Roman"/>
          <w:sz w:val="28"/>
          <w:szCs w:val="28"/>
        </w:rPr>
        <w:t>e of that admission,</w:t>
      </w:r>
      <w:r w:rsidR="00701B34">
        <w:rPr>
          <w:rFonts w:ascii="Times New Roman" w:hAnsi="Times New Roman" w:cs="Times New Roman"/>
          <w:sz w:val="28"/>
          <w:szCs w:val="28"/>
        </w:rPr>
        <w:t xml:space="preserve"> the claim of the Appellant had not been considered and the amount </w:t>
      </w:r>
      <w:r w:rsidR="00B45E34">
        <w:rPr>
          <w:rFonts w:ascii="Times New Roman" w:hAnsi="Times New Roman" w:cs="Times New Roman"/>
          <w:sz w:val="28"/>
          <w:szCs w:val="28"/>
        </w:rPr>
        <w:t xml:space="preserve">due </w:t>
      </w:r>
      <w:r w:rsidR="00701B34">
        <w:rPr>
          <w:rFonts w:ascii="Times New Roman" w:hAnsi="Times New Roman" w:cs="Times New Roman"/>
          <w:sz w:val="28"/>
          <w:szCs w:val="28"/>
        </w:rPr>
        <w:t xml:space="preserve">had not been refunded. </w:t>
      </w:r>
    </w:p>
    <w:p w:rsidR="00701B34" w:rsidRDefault="00BE056F" w:rsidP="00402133">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The Respondent had itself</w:t>
      </w:r>
      <w:r w:rsidR="00701B34">
        <w:rPr>
          <w:rFonts w:ascii="Times New Roman" w:hAnsi="Times New Roman" w:cs="Times New Roman"/>
          <w:sz w:val="28"/>
          <w:szCs w:val="28"/>
        </w:rPr>
        <w:t xml:space="preserve"> admitted the mistake and on account of illegal</w:t>
      </w:r>
      <w:r>
        <w:rPr>
          <w:rFonts w:ascii="Times New Roman" w:hAnsi="Times New Roman" w:cs="Times New Roman"/>
          <w:sz w:val="28"/>
          <w:szCs w:val="28"/>
        </w:rPr>
        <w:t>ity committed by the Respondent</w:t>
      </w:r>
      <w:r w:rsidR="00701B34">
        <w:rPr>
          <w:rFonts w:ascii="Times New Roman" w:hAnsi="Times New Roman" w:cs="Times New Roman"/>
          <w:sz w:val="28"/>
          <w:szCs w:val="28"/>
        </w:rPr>
        <w:t>, amount for 6 months h</w:t>
      </w:r>
      <w:r>
        <w:rPr>
          <w:rFonts w:ascii="Times New Roman" w:hAnsi="Times New Roman" w:cs="Times New Roman"/>
          <w:sz w:val="28"/>
          <w:szCs w:val="28"/>
        </w:rPr>
        <w:t>ad been refunded/</w:t>
      </w:r>
      <w:r w:rsidR="00701B34">
        <w:rPr>
          <w:rFonts w:ascii="Times New Roman" w:hAnsi="Times New Roman" w:cs="Times New Roman"/>
          <w:sz w:val="28"/>
          <w:szCs w:val="28"/>
        </w:rPr>
        <w:t>adjusted and for the remaining period viz from November, 2011 to September, 2014</w:t>
      </w:r>
      <w:r>
        <w:rPr>
          <w:rFonts w:ascii="Times New Roman" w:hAnsi="Times New Roman" w:cs="Times New Roman"/>
          <w:sz w:val="28"/>
          <w:szCs w:val="28"/>
        </w:rPr>
        <w:t>,</w:t>
      </w:r>
      <w:r w:rsidR="00701B34">
        <w:rPr>
          <w:rFonts w:ascii="Times New Roman" w:hAnsi="Times New Roman" w:cs="Times New Roman"/>
          <w:sz w:val="28"/>
          <w:szCs w:val="28"/>
        </w:rPr>
        <w:t xml:space="preserve"> the case was sent to Zonal Level Dispute</w:t>
      </w:r>
      <w:r w:rsidR="00616F48">
        <w:rPr>
          <w:rFonts w:ascii="Times New Roman" w:hAnsi="Times New Roman" w:cs="Times New Roman"/>
          <w:sz w:val="28"/>
          <w:szCs w:val="28"/>
        </w:rPr>
        <w:t xml:space="preserve"> Settlement Committee, which</w:t>
      </w:r>
      <w:r w:rsidR="00701B34">
        <w:rPr>
          <w:rFonts w:ascii="Times New Roman" w:hAnsi="Times New Roman" w:cs="Times New Roman"/>
          <w:sz w:val="28"/>
          <w:szCs w:val="28"/>
        </w:rPr>
        <w:t xml:space="preserve"> rejected the same, without any logical reasoning. Once there was categorical admissio</w:t>
      </w:r>
      <w:r>
        <w:rPr>
          <w:rFonts w:ascii="Times New Roman" w:hAnsi="Times New Roman" w:cs="Times New Roman"/>
          <w:sz w:val="28"/>
          <w:szCs w:val="28"/>
        </w:rPr>
        <w:t>n on the part of the Respondent</w:t>
      </w:r>
      <w:r w:rsidR="00701B34">
        <w:rPr>
          <w:rFonts w:ascii="Times New Roman" w:hAnsi="Times New Roman" w:cs="Times New Roman"/>
          <w:sz w:val="28"/>
          <w:szCs w:val="28"/>
        </w:rPr>
        <w:t xml:space="preserve"> that the wrong billing had been done</w:t>
      </w:r>
      <w:r>
        <w:rPr>
          <w:rFonts w:ascii="Times New Roman" w:hAnsi="Times New Roman" w:cs="Times New Roman"/>
          <w:sz w:val="28"/>
          <w:szCs w:val="28"/>
        </w:rPr>
        <w:t>,</w:t>
      </w:r>
      <w:r w:rsidR="00701B34">
        <w:rPr>
          <w:rFonts w:ascii="Times New Roman" w:hAnsi="Times New Roman" w:cs="Times New Roman"/>
          <w:sz w:val="28"/>
          <w:szCs w:val="28"/>
        </w:rPr>
        <w:t xml:space="preserve"> no rea</w:t>
      </w:r>
      <w:r>
        <w:rPr>
          <w:rFonts w:ascii="Times New Roman" w:hAnsi="Times New Roman" w:cs="Times New Roman"/>
          <w:sz w:val="28"/>
          <w:szCs w:val="28"/>
        </w:rPr>
        <w:t>son suffices for not refunding/</w:t>
      </w:r>
      <w:r w:rsidR="00701B34">
        <w:rPr>
          <w:rFonts w:ascii="Times New Roman" w:hAnsi="Times New Roman" w:cs="Times New Roman"/>
          <w:sz w:val="28"/>
          <w:szCs w:val="28"/>
        </w:rPr>
        <w:t>adjusting the amount in the future bills.</w:t>
      </w:r>
    </w:p>
    <w:p w:rsidR="00701B34" w:rsidRDefault="00F94D5F" w:rsidP="00402133">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701B34">
        <w:rPr>
          <w:rFonts w:ascii="Times New Roman" w:hAnsi="Times New Roman" w:cs="Times New Roman"/>
          <w:sz w:val="28"/>
          <w:szCs w:val="28"/>
        </w:rPr>
        <w:t xml:space="preserve">had illegally and arbitrarily relied upon decision of the Hon’ble High Court in </w:t>
      </w:r>
      <w:r w:rsidR="00701B34" w:rsidRPr="00F94D5F">
        <w:rPr>
          <w:rFonts w:ascii="Times New Roman" w:hAnsi="Times New Roman" w:cs="Times New Roman"/>
          <w:i/>
          <w:iCs/>
          <w:sz w:val="28"/>
          <w:szCs w:val="28"/>
        </w:rPr>
        <w:t>CWP No. 2539 of 2</w:t>
      </w:r>
      <w:r w:rsidR="00794387">
        <w:rPr>
          <w:rFonts w:ascii="Times New Roman" w:hAnsi="Times New Roman" w:cs="Times New Roman"/>
          <w:i/>
          <w:iCs/>
          <w:sz w:val="28"/>
          <w:szCs w:val="28"/>
        </w:rPr>
        <w:t>017 titled as Surinder Kaur Ver</w:t>
      </w:r>
      <w:r w:rsidR="00701B34" w:rsidRPr="00F94D5F">
        <w:rPr>
          <w:rFonts w:ascii="Times New Roman" w:hAnsi="Times New Roman" w:cs="Times New Roman"/>
          <w:i/>
          <w:iCs/>
          <w:sz w:val="28"/>
          <w:szCs w:val="28"/>
        </w:rPr>
        <w:t>sus</w:t>
      </w:r>
      <w:r w:rsidR="00BB047B">
        <w:rPr>
          <w:rFonts w:ascii="Times New Roman" w:hAnsi="Times New Roman" w:cs="Times New Roman"/>
          <w:i/>
          <w:iCs/>
          <w:sz w:val="28"/>
          <w:szCs w:val="28"/>
        </w:rPr>
        <w:t xml:space="preserve"> Ombudsman</w:t>
      </w:r>
      <w:r w:rsidR="00701B34" w:rsidRPr="00F94D5F">
        <w:rPr>
          <w:rFonts w:ascii="Times New Roman" w:hAnsi="Times New Roman" w:cs="Times New Roman"/>
          <w:i/>
          <w:iCs/>
          <w:sz w:val="28"/>
          <w:szCs w:val="28"/>
        </w:rPr>
        <w:t xml:space="preserve"> Electricity Punjab and others.</w:t>
      </w:r>
      <w:r w:rsidR="00701B34">
        <w:rPr>
          <w:rFonts w:ascii="Times New Roman" w:hAnsi="Times New Roman" w:cs="Times New Roman"/>
          <w:sz w:val="28"/>
          <w:szCs w:val="28"/>
        </w:rPr>
        <w:t xml:space="preserve"> The Forum</w:t>
      </w:r>
      <w:r w:rsidR="0024053E">
        <w:rPr>
          <w:rFonts w:ascii="Times New Roman" w:hAnsi="Times New Roman" w:cs="Times New Roman"/>
          <w:sz w:val="28"/>
          <w:szCs w:val="28"/>
        </w:rPr>
        <w:t>,</w:t>
      </w:r>
      <w:r w:rsidR="00701B34">
        <w:rPr>
          <w:rFonts w:ascii="Times New Roman" w:hAnsi="Times New Roman" w:cs="Times New Roman"/>
          <w:sz w:val="28"/>
          <w:szCs w:val="28"/>
        </w:rPr>
        <w:t xml:space="preserve"> without considering the facts of the case</w:t>
      </w:r>
      <w:r w:rsidR="0024053E">
        <w:rPr>
          <w:rFonts w:ascii="Times New Roman" w:hAnsi="Times New Roman" w:cs="Times New Roman"/>
          <w:sz w:val="28"/>
          <w:szCs w:val="28"/>
        </w:rPr>
        <w:t>,</w:t>
      </w:r>
      <w:r w:rsidR="00701B34">
        <w:rPr>
          <w:rFonts w:ascii="Times New Roman" w:hAnsi="Times New Roman" w:cs="Times New Roman"/>
          <w:sz w:val="28"/>
          <w:szCs w:val="28"/>
        </w:rPr>
        <w:t xml:space="preserve"> had </w:t>
      </w:r>
      <w:r w:rsidR="00701B34">
        <w:rPr>
          <w:rFonts w:ascii="Times New Roman" w:hAnsi="Times New Roman" w:cs="Times New Roman"/>
          <w:sz w:val="28"/>
          <w:szCs w:val="28"/>
        </w:rPr>
        <w:lastRenderedPageBreak/>
        <w:t>tagged the case of the Appellant with the above said case in which</w:t>
      </w:r>
      <w:r w:rsidR="0024053E">
        <w:rPr>
          <w:rFonts w:ascii="Times New Roman" w:hAnsi="Times New Roman" w:cs="Times New Roman"/>
          <w:sz w:val="28"/>
          <w:szCs w:val="28"/>
        </w:rPr>
        <w:t>,</w:t>
      </w:r>
      <w:r w:rsidR="00701B34">
        <w:rPr>
          <w:rFonts w:ascii="Times New Roman" w:hAnsi="Times New Roman" w:cs="Times New Roman"/>
          <w:sz w:val="28"/>
          <w:szCs w:val="28"/>
        </w:rPr>
        <w:t xml:space="preserve"> the Respondent had filed LPA No. 7732 of 2018 and the same was pending consideration before th</w:t>
      </w:r>
      <w:r w:rsidR="0024053E">
        <w:rPr>
          <w:rFonts w:ascii="Times New Roman" w:hAnsi="Times New Roman" w:cs="Times New Roman"/>
          <w:sz w:val="28"/>
          <w:szCs w:val="28"/>
        </w:rPr>
        <w:t>e Hon’ble High Court of Punjab and</w:t>
      </w:r>
      <w:r w:rsidR="00701B34">
        <w:rPr>
          <w:rFonts w:ascii="Times New Roman" w:hAnsi="Times New Roman" w:cs="Times New Roman"/>
          <w:sz w:val="28"/>
          <w:szCs w:val="28"/>
        </w:rPr>
        <w:t xml:space="preserve"> Haryana.</w:t>
      </w:r>
    </w:p>
    <w:p w:rsidR="00A2148E" w:rsidRDefault="00701B34" w:rsidP="00D72DD8">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 xml:space="preserve">The decision of the Hon’ble High Court in CWP No. 2539 of 2017 decided on 20.09.2018 was not applicable </w:t>
      </w:r>
      <w:r w:rsidR="002148FE">
        <w:rPr>
          <w:rFonts w:ascii="Times New Roman" w:hAnsi="Times New Roman" w:cs="Times New Roman"/>
          <w:sz w:val="28"/>
          <w:szCs w:val="28"/>
        </w:rPr>
        <w:t xml:space="preserve">in the present case and was clearly distinguishable on facts. The </w:t>
      </w:r>
      <w:r w:rsidR="00BF3E9F">
        <w:rPr>
          <w:rFonts w:ascii="Times New Roman" w:hAnsi="Times New Roman" w:cs="Times New Roman"/>
          <w:sz w:val="28"/>
          <w:szCs w:val="28"/>
        </w:rPr>
        <w:t>said writ petition was filed by the</w:t>
      </w:r>
      <w:r w:rsidR="002148FE">
        <w:rPr>
          <w:rFonts w:ascii="Times New Roman" w:hAnsi="Times New Roman" w:cs="Times New Roman"/>
          <w:sz w:val="28"/>
          <w:szCs w:val="28"/>
        </w:rPr>
        <w:t xml:space="preserve"> consumer agai</w:t>
      </w:r>
      <w:r w:rsidR="000D5E07">
        <w:rPr>
          <w:rFonts w:ascii="Times New Roman" w:hAnsi="Times New Roman" w:cs="Times New Roman"/>
          <w:sz w:val="28"/>
          <w:szCs w:val="28"/>
        </w:rPr>
        <w:t>nst the order of the Respondent</w:t>
      </w:r>
      <w:r w:rsidR="002148FE">
        <w:rPr>
          <w:rFonts w:ascii="Times New Roman" w:hAnsi="Times New Roman" w:cs="Times New Roman"/>
          <w:sz w:val="28"/>
          <w:szCs w:val="28"/>
        </w:rPr>
        <w:t xml:space="preserve"> vide which</w:t>
      </w:r>
      <w:r w:rsidR="000D5E07">
        <w:rPr>
          <w:rFonts w:ascii="Times New Roman" w:hAnsi="Times New Roman" w:cs="Times New Roman"/>
          <w:sz w:val="28"/>
          <w:szCs w:val="28"/>
        </w:rPr>
        <w:t>,</w:t>
      </w:r>
      <w:r w:rsidR="002148FE">
        <w:rPr>
          <w:rFonts w:ascii="Times New Roman" w:hAnsi="Times New Roman" w:cs="Times New Roman"/>
          <w:sz w:val="28"/>
          <w:szCs w:val="28"/>
        </w:rPr>
        <w:t xml:space="preserve"> excess dema</w:t>
      </w:r>
      <w:r w:rsidR="000D5E07">
        <w:rPr>
          <w:rFonts w:ascii="Times New Roman" w:hAnsi="Times New Roman" w:cs="Times New Roman"/>
          <w:sz w:val="28"/>
          <w:szCs w:val="28"/>
        </w:rPr>
        <w:t>nd was raised. The</w:t>
      </w:r>
      <w:r w:rsidR="002148FE">
        <w:rPr>
          <w:rFonts w:ascii="Times New Roman" w:hAnsi="Times New Roman" w:cs="Times New Roman"/>
          <w:sz w:val="28"/>
          <w:szCs w:val="28"/>
        </w:rPr>
        <w:t xml:space="preserve"> excess demand </w:t>
      </w:r>
      <w:r w:rsidR="000D5E07">
        <w:rPr>
          <w:rFonts w:ascii="Times New Roman" w:hAnsi="Times New Roman" w:cs="Times New Roman"/>
          <w:sz w:val="28"/>
          <w:szCs w:val="28"/>
        </w:rPr>
        <w:t xml:space="preserve">was raised </w:t>
      </w:r>
      <w:r w:rsidR="002148FE">
        <w:rPr>
          <w:rFonts w:ascii="Times New Roman" w:hAnsi="Times New Roman" w:cs="Times New Roman"/>
          <w:sz w:val="28"/>
          <w:szCs w:val="28"/>
        </w:rPr>
        <w:t xml:space="preserve">by levying of </w:t>
      </w:r>
      <w:r w:rsidR="000D5E07">
        <w:rPr>
          <w:rFonts w:ascii="Times New Roman" w:hAnsi="Times New Roman" w:cs="Times New Roman"/>
          <w:sz w:val="28"/>
          <w:szCs w:val="28"/>
        </w:rPr>
        <w:t>multiplication</w:t>
      </w:r>
      <w:r w:rsidR="002148FE">
        <w:rPr>
          <w:rFonts w:ascii="Times New Roman" w:hAnsi="Times New Roman" w:cs="Times New Roman"/>
          <w:sz w:val="28"/>
          <w:szCs w:val="28"/>
        </w:rPr>
        <w:t xml:space="preserve"> factor </w:t>
      </w:r>
      <w:r w:rsidR="000D5E07">
        <w:rPr>
          <w:rFonts w:ascii="Times New Roman" w:hAnsi="Times New Roman" w:cs="Times New Roman"/>
          <w:sz w:val="28"/>
          <w:szCs w:val="28"/>
        </w:rPr>
        <w:t xml:space="preserve">(MF) </w:t>
      </w:r>
      <w:r w:rsidR="002148FE">
        <w:rPr>
          <w:rFonts w:ascii="Times New Roman" w:hAnsi="Times New Roman" w:cs="Times New Roman"/>
          <w:sz w:val="28"/>
          <w:szCs w:val="28"/>
        </w:rPr>
        <w:t xml:space="preserve">of ‘2’ and it had been wrongly made by applying </w:t>
      </w:r>
      <w:r w:rsidR="000D5E07">
        <w:rPr>
          <w:rFonts w:ascii="Times New Roman" w:hAnsi="Times New Roman" w:cs="Times New Roman"/>
          <w:sz w:val="28"/>
          <w:szCs w:val="28"/>
        </w:rPr>
        <w:t>multiplication</w:t>
      </w:r>
      <w:r w:rsidR="002148FE">
        <w:rPr>
          <w:rFonts w:ascii="Times New Roman" w:hAnsi="Times New Roman" w:cs="Times New Roman"/>
          <w:sz w:val="28"/>
          <w:szCs w:val="28"/>
        </w:rPr>
        <w:t xml:space="preserve"> factor </w:t>
      </w:r>
      <w:r w:rsidR="000D5E07">
        <w:rPr>
          <w:rFonts w:ascii="Times New Roman" w:hAnsi="Times New Roman" w:cs="Times New Roman"/>
          <w:sz w:val="28"/>
          <w:szCs w:val="28"/>
        </w:rPr>
        <w:t xml:space="preserve">(MF) </w:t>
      </w:r>
      <w:r w:rsidR="002148FE">
        <w:rPr>
          <w:rFonts w:ascii="Times New Roman" w:hAnsi="Times New Roman" w:cs="Times New Roman"/>
          <w:sz w:val="28"/>
          <w:szCs w:val="28"/>
        </w:rPr>
        <w:t>of ‘1’. Thus less</w:t>
      </w:r>
      <w:r w:rsidR="000D5E07">
        <w:rPr>
          <w:rFonts w:ascii="Times New Roman" w:hAnsi="Times New Roman" w:cs="Times New Roman"/>
          <w:sz w:val="28"/>
          <w:szCs w:val="28"/>
        </w:rPr>
        <w:t xml:space="preserve"> bill had been generated while, </w:t>
      </w:r>
      <w:r w:rsidR="002148FE">
        <w:rPr>
          <w:rFonts w:ascii="Times New Roman" w:hAnsi="Times New Roman" w:cs="Times New Roman"/>
          <w:sz w:val="28"/>
          <w:szCs w:val="28"/>
        </w:rPr>
        <w:t>the consumer w</w:t>
      </w:r>
      <w:r w:rsidR="000D5E07">
        <w:rPr>
          <w:rFonts w:ascii="Times New Roman" w:hAnsi="Times New Roman" w:cs="Times New Roman"/>
          <w:sz w:val="28"/>
          <w:szCs w:val="28"/>
        </w:rPr>
        <w:t>as liable to pay twice the bill originally issued. The P</w:t>
      </w:r>
      <w:r w:rsidR="002148FE">
        <w:rPr>
          <w:rFonts w:ascii="Times New Roman" w:hAnsi="Times New Roman" w:cs="Times New Roman"/>
          <w:sz w:val="28"/>
          <w:szCs w:val="28"/>
        </w:rPr>
        <w:t>etitioner</w:t>
      </w:r>
      <w:r w:rsidR="000D5E07">
        <w:rPr>
          <w:rFonts w:ascii="Times New Roman" w:hAnsi="Times New Roman" w:cs="Times New Roman"/>
          <w:sz w:val="28"/>
          <w:szCs w:val="28"/>
        </w:rPr>
        <w:t>, in CWP 2539 of 2017,</w:t>
      </w:r>
      <w:r w:rsidR="002148FE">
        <w:rPr>
          <w:rFonts w:ascii="Times New Roman" w:hAnsi="Times New Roman" w:cs="Times New Roman"/>
          <w:sz w:val="28"/>
          <w:szCs w:val="28"/>
        </w:rPr>
        <w:t xml:space="preserve"> had raised the claim that it was the fault of the Resp</w:t>
      </w:r>
      <w:r w:rsidR="000D5E07">
        <w:rPr>
          <w:rFonts w:ascii="Times New Roman" w:hAnsi="Times New Roman" w:cs="Times New Roman"/>
          <w:sz w:val="28"/>
          <w:szCs w:val="28"/>
        </w:rPr>
        <w:t xml:space="preserve">ondent that it </w:t>
      </w:r>
      <w:r w:rsidR="002148FE">
        <w:rPr>
          <w:rFonts w:ascii="Times New Roman" w:hAnsi="Times New Roman" w:cs="Times New Roman"/>
          <w:sz w:val="28"/>
          <w:szCs w:val="28"/>
        </w:rPr>
        <w:t xml:space="preserve">had not applied correct </w:t>
      </w:r>
      <w:r w:rsidR="000D5E07">
        <w:rPr>
          <w:rFonts w:ascii="Times New Roman" w:hAnsi="Times New Roman" w:cs="Times New Roman"/>
          <w:sz w:val="28"/>
          <w:szCs w:val="28"/>
        </w:rPr>
        <w:t>multiplication</w:t>
      </w:r>
      <w:r w:rsidR="002148FE">
        <w:rPr>
          <w:rFonts w:ascii="Times New Roman" w:hAnsi="Times New Roman" w:cs="Times New Roman"/>
          <w:sz w:val="28"/>
          <w:szCs w:val="28"/>
        </w:rPr>
        <w:t xml:space="preserve"> factor and resultantly</w:t>
      </w:r>
      <w:r w:rsidR="0000731E">
        <w:rPr>
          <w:rFonts w:ascii="Times New Roman" w:hAnsi="Times New Roman" w:cs="Times New Roman"/>
          <w:sz w:val="28"/>
          <w:szCs w:val="28"/>
        </w:rPr>
        <w:t>,</w:t>
      </w:r>
      <w:r w:rsidR="002148FE">
        <w:rPr>
          <w:rFonts w:ascii="Times New Roman" w:hAnsi="Times New Roman" w:cs="Times New Roman"/>
          <w:sz w:val="28"/>
          <w:szCs w:val="28"/>
        </w:rPr>
        <w:t xml:space="preserve"> billed less</w:t>
      </w:r>
      <w:r w:rsidR="000D5E07">
        <w:rPr>
          <w:rFonts w:ascii="Times New Roman" w:hAnsi="Times New Roman" w:cs="Times New Roman"/>
          <w:sz w:val="28"/>
          <w:szCs w:val="28"/>
        </w:rPr>
        <w:t>. The said Petitioner contende</w:t>
      </w:r>
      <w:r w:rsidR="007E185B">
        <w:rPr>
          <w:rFonts w:ascii="Times New Roman" w:hAnsi="Times New Roman" w:cs="Times New Roman"/>
          <w:sz w:val="28"/>
          <w:szCs w:val="28"/>
        </w:rPr>
        <w:t>d that</w:t>
      </w:r>
      <w:r w:rsidR="002148FE">
        <w:rPr>
          <w:rFonts w:ascii="Times New Roman" w:hAnsi="Times New Roman" w:cs="Times New Roman"/>
          <w:sz w:val="28"/>
          <w:szCs w:val="28"/>
        </w:rPr>
        <w:t xml:space="preserve"> on account of faul</w:t>
      </w:r>
      <w:r w:rsidR="000974EF">
        <w:rPr>
          <w:rFonts w:ascii="Times New Roman" w:hAnsi="Times New Roman" w:cs="Times New Roman"/>
          <w:sz w:val="28"/>
          <w:szCs w:val="28"/>
        </w:rPr>
        <w:t>t on the part of the Respondent</w:t>
      </w:r>
      <w:r w:rsidR="00477E54">
        <w:rPr>
          <w:rFonts w:ascii="Times New Roman" w:hAnsi="Times New Roman" w:cs="Times New Roman"/>
          <w:sz w:val="28"/>
          <w:szCs w:val="28"/>
        </w:rPr>
        <w:t>, t</w:t>
      </w:r>
      <w:r w:rsidR="000974EF">
        <w:rPr>
          <w:rFonts w:ascii="Times New Roman" w:hAnsi="Times New Roman" w:cs="Times New Roman"/>
          <w:sz w:val="28"/>
          <w:szCs w:val="28"/>
        </w:rPr>
        <w:t>he Petitioner could not be charged for</w:t>
      </w:r>
      <w:r w:rsidR="002148FE">
        <w:rPr>
          <w:rFonts w:ascii="Times New Roman" w:hAnsi="Times New Roman" w:cs="Times New Roman"/>
          <w:sz w:val="28"/>
          <w:szCs w:val="28"/>
        </w:rPr>
        <w:t xml:space="preserve"> more than </w:t>
      </w:r>
      <w:r w:rsidR="000974EF">
        <w:rPr>
          <w:rFonts w:ascii="Times New Roman" w:hAnsi="Times New Roman" w:cs="Times New Roman"/>
          <w:sz w:val="28"/>
          <w:szCs w:val="28"/>
        </w:rPr>
        <w:t xml:space="preserve">6 months. </w:t>
      </w:r>
      <w:r w:rsidR="002148FE">
        <w:rPr>
          <w:rFonts w:ascii="Times New Roman" w:hAnsi="Times New Roman" w:cs="Times New Roman"/>
          <w:sz w:val="28"/>
          <w:szCs w:val="28"/>
        </w:rPr>
        <w:t xml:space="preserve"> Hon’ble High Court</w:t>
      </w:r>
      <w:r w:rsidR="000974EF">
        <w:rPr>
          <w:rFonts w:ascii="Times New Roman" w:hAnsi="Times New Roman" w:cs="Times New Roman"/>
          <w:sz w:val="28"/>
          <w:szCs w:val="28"/>
        </w:rPr>
        <w:t xml:space="preserve"> observed</w:t>
      </w:r>
      <w:r w:rsidR="002148FE">
        <w:rPr>
          <w:rFonts w:ascii="Times New Roman" w:hAnsi="Times New Roman" w:cs="Times New Roman"/>
          <w:sz w:val="28"/>
          <w:szCs w:val="28"/>
        </w:rPr>
        <w:t xml:space="preserve"> tha</w:t>
      </w:r>
      <w:r w:rsidR="000974EF">
        <w:rPr>
          <w:rFonts w:ascii="Times New Roman" w:hAnsi="Times New Roman" w:cs="Times New Roman"/>
          <w:sz w:val="28"/>
          <w:szCs w:val="28"/>
        </w:rPr>
        <w:t xml:space="preserve">t the Supply </w:t>
      </w:r>
      <w:r w:rsidR="000974EF">
        <w:rPr>
          <w:rFonts w:ascii="Times New Roman" w:hAnsi="Times New Roman" w:cs="Times New Roman"/>
          <w:sz w:val="28"/>
          <w:szCs w:val="28"/>
        </w:rPr>
        <w:lastRenderedPageBreak/>
        <w:t>Code, 2014 was</w:t>
      </w:r>
      <w:r w:rsidR="002148FE">
        <w:rPr>
          <w:rFonts w:ascii="Times New Roman" w:hAnsi="Times New Roman" w:cs="Times New Roman"/>
          <w:sz w:val="28"/>
          <w:szCs w:val="28"/>
        </w:rPr>
        <w:t xml:space="preserve"> effective </w:t>
      </w:r>
      <w:r w:rsidR="000974EF">
        <w:rPr>
          <w:rFonts w:ascii="Times New Roman" w:hAnsi="Times New Roman" w:cs="Times New Roman"/>
          <w:sz w:val="28"/>
          <w:szCs w:val="28"/>
        </w:rPr>
        <w:t xml:space="preserve">only </w:t>
      </w:r>
      <w:r w:rsidR="002148FE">
        <w:rPr>
          <w:rFonts w:ascii="Times New Roman" w:hAnsi="Times New Roman" w:cs="Times New Roman"/>
          <w:sz w:val="28"/>
          <w:szCs w:val="28"/>
        </w:rPr>
        <w:t>from 01.01.2015</w:t>
      </w:r>
      <w:r w:rsidR="000974EF">
        <w:rPr>
          <w:rFonts w:ascii="Times New Roman" w:hAnsi="Times New Roman" w:cs="Times New Roman"/>
          <w:sz w:val="28"/>
          <w:szCs w:val="28"/>
        </w:rPr>
        <w:t>,</w:t>
      </w:r>
      <w:r w:rsidR="002148FE">
        <w:rPr>
          <w:rFonts w:ascii="Times New Roman" w:hAnsi="Times New Roman" w:cs="Times New Roman"/>
          <w:sz w:val="28"/>
          <w:szCs w:val="28"/>
        </w:rPr>
        <w:t xml:space="preserve"> as such</w:t>
      </w:r>
      <w:r w:rsidR="000974EF">
        <w:rPr>
          <w:rFonts w:ascii="Times New Roman" w:hAnsi="Times New Roman" w:cs="Times New Roman"/>
          <w:sz w:val="28"/>
          <w:szCs w:val="28"/>
        </w:rPr>
        <w:t>, the Respondent</w:t>
      </w:r>
      <w:r w:rsidR="002148FE">
        <w:rPr>
          <w:rFonts w:ascii="Times New Roman" w:hAnsi="Times New Roman" w:cs="Times New Roman"/>
          <w:sz w:val="28"/>
          <w:szCs w:val="28"/>
        </w:rPr>
        <w:t xml:space="preserve"> could recover the amount only from 01.01.2015 and no</w:t>
      </w:r>
      <w:r w:rsidR="000974EF">
        <w:rPr>
          <w:rFonts w:ascii="Times New Roman" w:hAnsi="Times New Roman" w:cs="Times New Roman"/>
          <w:sz w:val="28"/>
          <w:szCs w:val="28"/>
        </w:rPr>
        <w:t>t</w:t>
      </w:r>
      <w:r w:rsidR="002148FE">
        <w:rPr>
          <w:rFonts w:ascii="Times New Roman" w:hAnsi="Times New Roman" w:cs="Times New Roman"/>
          <w:sz w:val="28"/>
          <w:szCs w:val="28"/>
        </w:rPr>
        <w:t xml:space="preserve"> prior to that. The case in hand </w:t>
      </w:r>
      <w:r w:rsidR="000974EF">
        <w:rPr>
          <w:rFonts w:ascii="Times New Roman" w:hAnsi="Times New Roman" w:cs="Times New Roman"/>
          <w:sz w:val="28"/>
          <w:szCs w:val="28"/>
        </w:rPr>
        <w:t xml:space="preserve">(of the Appellant) </w:t>
      </w:r>
      <w:r w:rsidR="002148FE">
        <w:rPr>
          <w:rFonts w:ascii="Times New Roman" w:hAnsi="Times New Roman" w:cs="Times New Roman"/>
          <w:sz w:val="28"/>
          <w:szCs w:val="28"/>
        </w:rPr>
        <w:t xml:space="preserve">was distinct and </w:t>
      </w:r>
      <w:r w:rsidR="000974EF">
        <w:rPr>
          <w:rFonts w:ascii="Times New Roman" w:hAnsi="Times New Roman" w:cs="Times New Roman"/>
          <w:sz w:val="28"/>
          <w:szCs w:val="28"/>
        </w:rPr>
        <w:t xml:space="preserve">separate from </w:t>
      </w:r>
      <w:r w:rsidR="002148FE">
        <w:rPr>
          <w:rFonts w:ascii="Times New Roman" w:hAnsi="Times New Roman" w:cs="Times New Roman"/>
          <w:sz w:val="28"/>
          <w:szCs w:val="28"/>
        </w:rPr>
        <w:t>that in CWP No. 2539 of 2017</w:t>
      </w:r>
      <w:r w:rsidR="000974EF">
        <w:rPr>
          <w:rFonts w:ascii="Times New Roman" w:hAnsi="Times New Roman" w:cs="Times New Roman"/>
          <w:sz w:val="28"/>
          <w:szCs w:val="28"/>
        </w:rPr>
        <w:t>.</w:t>
      </w:r>
      <w:r w:rsidR="0000731E">
        <w:rPr>
          <w:rFonts w:ascii="Times New Roman" w:hAnsi="Times New Roman" w:cs="Times New Roman"/>
          <w:sz w:val="28"/>
          <w:szCs w:val="28"/>
        </w:rPr>
        <w:t xml:space="preserve"> </w:t>
      </w:r>
      <w:r w:rsidR="000974EF">
        <w:rPr>
          <w:rFonts w:ascii="Times New Roman" w:hAnsi="Times New Roman" w:cs="Times New Roman"/>
          <w:sz w:val="28"/>
          <w:szCs w:val="28"/>
        </w:rPr>
        <w:t>In the present case</w:t>
      </w:r>
      <w:r w:rsidR="0000731E">
        <w:rPr>
          <w:rFonts w:ascii="Times New Roman" w:hAnsi="Times New Roman" w:cs="Times New Roman"/>
          <w:sz w:val="28"/>
          <w:szCs w:val="28"/>
        </w:rPr>
        <w:t>,</w:t>
      </w:r>
      <w:r w:rsidR="002148FE">
        <w:rPr>
          <w:rFonts w:ascii="Times New Roman" w:hAnsi="Times New Roman" w:cs="Times New Roman"/>
          <w:sz w:val="28"/>
          <w:szCs w:val="28"/>
        </w:rPr>
        <w:t xml:space="preserve"> the</w:t>
      </w:r>
      <w:r w:rsidR="0000731E">
        <w:rPr>
          <w:rFonts w:ascii="Times New Roman" w:hAnsi="Times New Roman" w:cs="Times New Roman"/>
          <w:sz w:val="28"/>
          <w:szCs w:val="28"/>
        </w:rPr>
        <w:t xml:space="preserve"> consumer was </w:t>
      </w:r>
      <w:r w:rsidR="00A2148E">
        <w:rPr>
          <w:rFonts w:ascii="Times New Roman" w:hAnsi="Times New Roman" w:cs="Times New Roman"/>
          <w:sz w:val="28"/>
          <w:szCs w:val="28"/>
        </w:rPr>
        <w:t>c</w:t>
      </w:r>
      <w:r w:rsidR="00C84007">
        <w:rPr>
          <w:rFonts w:ascii="Times New Roman" w:hAnsi="Times New Roman" w:cs="Times New Roman"/>
          <w:sz w:val="28"/>
          <w:szCs w:val="28"/>
        </w:rPr>
        <w:t>harged less whereas it was to be charged more as per version of the Respondent.</w:t>
      </w:r>
      <w:r w:rsidR="00051EF7">
        <w:rPr>
          <w:rFonts w:ascii="Times New Roman" w:hAnsi="Times New Roman" w:cs="Times New Roman"/>
          <w:sz w:val="28"/>
          <w:szCs w:val="28"/>
        </w:rPr>
        <w:t xml:space="preserve"> Thus, the </w:t>
      </w:r>
      <w:r w:rsidR="00A2148E">
        <w:rPr>
          <w:rFonts w:ascii="Times New Roman" w:hAnsi="Times New Roman" w:cs="Times New Roman"/>
          <w:sz w:val="28"/>
          <w:szCs w:val="28"/>
        </w:rPr>
        <w:t xml:space="preserve">facts </w:t>
      </w:r>
      <w:r w:rsidR="00051EF7">
        <w:rPr>
          <w:rFonts w:ascii="Times New Roman" w:hAnsi="Times New Roman" w:cs="Times New Roman"/>
          <w:sz w:val="28"/>
          <w:szCs w:val="28"/>
        </w:rPr>
        <w:t>in the present case w</w:t>
      </w:r>
      <w:r w:rsidR="00211605">
        <w:rPr>
          <w:rFonts w:ascii="Times New Roman" w:hAnsi="Times New Roman" w:cs="Times New Roman"/>
          <w:sz w:val="28"/>
          <w:szCs w:val="28"/>
        </w:rPr>
        <w:t>ere</w:t>
      </w:r>
      <w:r w:rsidR="00A2148E">
        <w:rPr>
          <w:rFonts w:ascii="Times New Roman" w:hAnsi="Times New Roman" w:cs="Times New Roman"/>
          <w:sz w:val="28"/>
          <w:szCs w:val="28"/>
        </w:rPr>
        <w:t xml:space="preserve"> absolu</w:t>
      </w:r>
      <w:r w:rsidR="00093D38">
        <w:rPr>
          <w:rFonts w:ascii="Times New Roman" w:hAnsi="Times New Roman" w:cs="Times New Roman"/>
          <w:sz w:val="28"/>
          <w:szCs w:val="28"/>
        </w:rPr>
        <w:t>tely contrary as the Respondent</w:t>
      </w:r>
      <w:r w:rsidR="00A2148E">
        <w:rPr>
          <w:rFonts w:ascii="Times New Roman" w:hAnsi="Times New Roman" w:cs="Times New Roman"/>
          <w:sz w:val="28"/>
          <w:szCs w:val="28"/>
        </w:rPr>
        <w:t xml:space="preserve"> had charged twice the amou</w:t>
      </w:r>
      <w:r w:rsidR="00093D38">
        <w:rPr>
          <w:rFonts w:ascii="Times New Roman" w:hAnsi="Times New Roman" w:cs="Times New Roman"/>
          <w:sz w:val="28"/>
          <w:szCs w:val="28"/>
        </w:rPr>
        <w:t>nt which the Appellant was actually billed</w:t>
      </w:r>
      <w:r w:rsidR="00A2148E">
        <w:rPr>
          <w:rFonts w:ascii="Times New Roman" w:hAnsi="Times New Roman" w:cs="Times New Roman"/>
          <w:sz w:val="28"/>
          <w:szCs w:val="28"/>
        </w:rPr>
        <w:t>. Resultan</w:t>
      </w:r>
      <w:r w:rsidR="004C3D70">
        <w:rPr>
          <w:rFonts w:ascii="Times New Roman" w:hAnsi="Times New Roman" w:cs="Times New Roman"/>
          <w:sz w:val="28"/>
          <w:szCs w:val="28"/>
        </w:rPr>
        <w:t>tly, the Respondent</w:t>
      </w:r>
      <w:r w:rsidR="00A2148E">
        <w:rPr>
          <w:rFonts w:ascii="Times New Roman" w:hAnsi="Times New Roman" w:cs="Times New Roman"/>
          <w:sz w:val="28"/>
          <w:szCs w:val="28"/>
        </w:rPr>
        <w:t xml:space="preserve"> had not only acted illegally and arbitrarily</w:t>
      </w:r>
      <w:r w:rsidR="006F317C">
        <w:rPr>
          <w:rFonts w:ascii="Times New Roman" w:hAnsi="Times New Roman" w:cs="Times New Roman"/>
          <w:sz w:val="28"/>
          <w:szCs w:val="28"/>
        </w:rPr>
        <w:t xml:space="preserve"> b</w:t>
      </w:r>
      <w:r w:rsidR="00A2148E">
        <w:rPr>
          <w:rFonts w:ascii="Times New Roman" w:hAnsi="Times New Roman" w:cs="Times New Roman"/>
          <w:sz w:val="28"/>
          <w:szCs w:val="28"/>
        </w:rPr>
        <w:t xml:space="preserve">y refusing </w:t>
      </w:r>
      <w:r w:rsidR="004C3D70">
        <w:rPr>
          <w:rFonts w:ascii="Times New Roman" w:hAnsi="Times New Roman" w:cs="Times New Roman"/>
          <w:sz w:val="28"/>
          <w:szCs w:val="28"/>
        </w:rPr>
        <w:t xml:space="preserve">to refund </w:t>
      </w:r>
      <w:r w:rsidR="00A2148E">
        <w:rPr>
          <w:rFonts w:ascii="Times New Roman" w:hAnsi="Times New Roman" w:cs="Times New Roman"/>
          <w:sz w:val="28"/>
          <w:szCs w:val="28"/>
        </w:rPr>
        <w:t>the excess amount charged</w:t>
      </w:r>
      <w:r w:rsidR="004C3D70">
        <w:rPr>
          <w:rFonts w:ascii="Times New Roman" w:hAnsi="Times New Roman" w:cs="Times New Roman"/>
          <w:sz w:val="28"/>
          <w:szCs w:val="28"/>
        </w:rPr>
        <w:t>, the Respondent</w:t>
      </w:r>
      <w:r w:rsidR="00A2148E">
        <w:rPr>
          <w:rFonts w:ascii="Times New Roman" w:hAnsi="Times New Roman" w:cs="Times New Roman"/>
          <w:sz w:val="28"/>
          <w:szCs w:val="28"/>
        </w:rPr>
        <w:t xml:space="preserve"> had</w:t>
      </w:r>
      <w:r w:rsidR="004C3D70">
        <w:rPr>
          <w:rFonts w:ascii="Times New Roman" w:hAnsi="Times New Roman" w:cs="Times New Roman"/>
          <w:sz w:val="28"/>
          <w:szCs w:val="28"/>
        </w:rPr>
        <w:t>,</w:t>
      </w:r>
      <w:r w:rsidR="00A2148E">
        <w:rPr>
          <w:rFonts w:ascii="Times New Roman" w:hAnsi="Times New Roman" w:cs="Times New Roman"/>
          <w:sz w:val="28"/>
          <w:szCs w:val="28"/>
        </w:rPr>
        <w:t xml:space="preserve"> in fact</w:t>
      </w:r>
      <w:r w:rsidR="004C3D70">
        <w:rPr>
          <w:rFonts w:ascii="Times New Roman" w:hAnsi="Times New Roman" w:cs="Times New Roman"/>
          <w:sz w:val="28"/>
          <w:szCs w:val="28"/>
        </w:rPr>
        <w:t>,</w:t>
      </w:r>
      <w:r w:rsidR="00A2148E">
        <w:rPr>
          <w:rFonts w:ascii="Times New Roman" w:hAnsi="Times New Roman" w:cs="Times New Roman"/>
          <w:sz w:val="28"/>
          <w:szCs w:val="28"/>
        </w:rPr>
        <w:t xml:space="preserve"> played fraud with the Appellant which was impermissible in law. </w:t>
      </w:r>
    </w:p>
    <w:p w:rsidR="001B4AF4" w:rsidRDefault="00A2148E" w:rsidP="004F3689">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According to the well settled theory of precedents, every decision cont</w:t>
      </w:r>
      <w:r w:rsidR="005D66EB">
        <w:rPr>
          <w:rFonts w:ascii="Times New Roman" w:hAnsi="Times New Roman" w:cs="Times New Roman"/>
          <w:sz w:val="28"/>
          <w:szCs w:val="28"/>
        </w:rPr>
        <w:t>ained</w:t>
      </w:r>
      <w:r>
        <w:rPr>
          <w:rFonts w:ascii="Times New Roman" w:hAnsi="Times New Roman" w:cs="Times New Roman"/>
          <w:sz w:val="28"/>
          <w:szCs w:val="28"/>
        </w:rPr>
        <w:t xml:space="preserve"> three basic postulates i.e i) findings </w:t>
      </w:r>
      <w:r w:rsidR="00701B34">
        <w:rPr>
          <w:rFonts w:ascii="Times New Roman" w:hAnsi="Times New Roman" w:cs="Times New Roman"/>
          <w:sz w:val="28"/>
          <w:szCs w:val="28"/>
        </w:rPr>
        <w:t xml:space="preserve">of </w:t>
      </w:r>
      <w:r>
        <w:rPr>
          <w:rFonts w:ascii="Times New Roman" w:hAnsi="Times New Roman" w:cs="Times New Roman"/>
          <w:sz w:val="28"/>
          <w:szCs w:val="28"/>
        </w:rPr>
        <w:t>fact and/ inference drawn by the Court, ii) principles of law applicable to the problem involved and iii) judgment based on combined effect of facts and law involved. A decision was an authority for what it actually decided and fo</w:t>
      </w:r>
      <w:r w:rsidR="005D66EB">
        <w:rPr>
          <w:rFonts w:ascii="Times New Roman" w:hAnsi="Times New Roman" w:cs="Times New Roman"/>
          <w:sz w:val="28"/>
          <w:szCs w:val="28"/>
        </w:rPr>
        <w:t>r its ratio of law, not what could</w:t>
      </w:r>
      <w:r>
        <w:rPr>
          <w:rFonts w:ascii="Times New Roman" w:hAnsi="Times New Roman" w:cs="Times New Roman"/>
          <w:sz w:val="28"/>
          <w:szCs w:val="28"/>
        </w:rPr>
        <w:t xml:space="preserve"> be logically construed from the same. Every </w:t>
      </w:r>
      <w:r>
        <w:rPr>
          <w:rFonts w:ascii="Times New Roman" w:hAnsi="Times New Roman" w:cs="Times New Roman"/>
          <w:sz w:val="28"/>
          <w:szCs w:val="28"/>
        </w:rPr>
        <w:lastRenderedPageBreak/>
        <w:t>observation made in arriving at such decision or ratio was not a binding precedent.</w:t>
      </w:r>
      <w:r w:rsidR="001B4AF4">
        <w:rPr>
          <w:rFonts w:ascii="Times New Roman" w:hAnsi="Times New Roman" w:cs="Times New Roman"/>
          <w:sz w:val="28"/>
          <w:szCs w:val="28"/>
        </w:rPr>
        <w:t xml:space="preserve"> Reference was made to the judgment of the </w:t>
      </w:r>
      <w:r w:rsidR="001B4AF4" w:rsidRPr="00A114EA">
        <w:rPr>
          <w:rFonts w:ascii="Times New Roman" w:hAnsi="Times New Roman" w:cs="Times New Roman"/>
          <w:i/>
          <w:iCs/>
          <w:sz w:val="28"/>
          <w:szCs w:val="28"/>
        </w:rPr>
        <w:t xml:space="preserve">Hon’ble Supreme Court of India </w:t>
      </w:r>
      <w:r w:rsidR="00A114EA">
        <w:rPr>
          <w:rFonts w:ascii="Times New Roman" w:hAnsi="Times New Roman" w:cs="Times New Roman"/>
          <w:i/>
          <w:iCs/>
          <w:sz w:val="28"/>
          <w:szCs w:val="28"/>
        </w:rPr>
        <w:t xml:space="preserve">in case </w:t>
      </w:r>
      <w:r w:rsidR="001B4AF4" w:rsidRPr="00A114EA">
        <w:rPr>
          <w:rFonts w:ascii="Times New Roman" w:hAnsi="Times New Roman" w:cs="Times New Roman"/>
          <w:i/>
          <w:iCs/>
          <w:sz w:val="28"/>
          <w:szCs w:val="28"/>
        </w:rPr>
        <w:t>titled as Uttaranchal Road Transport Corporation Vs Mansaram Nainwal, 2006 (3) SCT 830.</w:t>
      </w:r>
      <w:r w:rsidR="001B4AF4">
        <w:rPr>
          <w:rFonts w:ascii="Times New Roman" w:hAnsi="Times New Roman" w:cs="Times New Roman"/>
          <w:sz w:val="28"/>
          <w:szCs w:val="28"/>
        </w:rPr>
        <w:t xml:space="preserve"> Thu</w:t>
      </w:r>
      <w:r w:rsidR="00CA00A6">
        <w:rPr>
          <w:rFonts w:ascii="Times New Roman" w:hAnsi="Times New Roman" w:cs="Times New Roman"/>
          <w:sz w:val="28"/>
          <w:szCs w:val="28"/>
        </w:rPr>
        <w:t>s</w:t>
      </w:r>
      <w:r w:rsidR="00A114EA">
        <w:rPr>
          <w:rFonts w:ascii="Times New Roman" w:hAnsi="Times New Roman" w:cs="Times New Roman"/>
          <w:sz w:val="28"/>
          <w:szCs w:val="28"/>
        </w:rPr>
        <w:t>,</w:t>
      </w:r>
      <w:r w:rsidR="001B4AF4">
        <w:rPr>
          <w:rFonts w:ascii="Times New Roman" w:hAnsi="Times New Roman" w:cs="Times New Roman"/>
          <w:sz w:val="28"/>
          <w:szCs w:val="28"/>
        </w:rPr>
        <w:t xml:space="preserve"> once the facts of the said case were absolutely </w:t>
      </w:r>
      <w:r w:rsidR="00A114EA">
        <w:rPr>
          <w:rFonts w:ascii="Times New Roman" w:hAnsi="Times New Roman" w:cs="Times New Roman"/>
          <w:sz w:val="28"/>
          <w:szCs w:val="28"/>
        </w:rPr>
        <w:t>different, the ratio decided had</w:t>
      </w:r>
      <w:r w:rsidR="001B4AF4">
        <w:rPr>
          <w:rFonts w:ascii="Times New Roman" w:hAnsi="Times New Roman" w:cs="Times New Roman"/>
          <w:sz w:val="28"/>
          <w:szCs w:val="28"/>
        </w:rPr>
        <w:t xml:space="preserve"> been absolutely different in the Regulations reli</w:t>
      </w:r>
      <w:r w:rsidR="00642038">
        <w:rPr>
          <w:rFonts w:ascii="Times New Roman" w:hAnsi="Times New Roman" w:cs="Times New Roman"/>
          <w:sz w:val="28"/>
          <w:szCs w:val="28"/>
        </w:rPr>
        <w:t>ed in the judgment was distinct. Accordingly,</w:t>
      </w:r>
      <w:r w:rsidR="001B4AF4">
        <w:rPr>
          <w:rFonts w:ascii="Times New Roman" w:hAnsi="Times New Roman" w:cs="Times New Roman"/>
          <w:sz w:val="28"/>
          <w:szCs w:val="28"/>
        </w:rPr>
        <w:t xml:space="preserve"> the same could not have been applied to derail the legal and right claim of the present Appellant. </w:t>
      </w:r>
    </w:p>
    <w:p w:rsidR="001B4AF4" w:rsidRDefault="00292661" w:rsidP="00D442B0">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A</w:t>
      </w:r>
      <w:r w:rsidR="001B4AF4">
        <w:rPr>
          <w:rFonts w:ascii="Times New Roman" w:hAnsi="Times New Roman" w:cs="Times New Roman"/>
          <w:sz w:val="28"/>
          <w:szCs w:val="28"/>
        </w:rPr>
        <w:t xml:space="preserve"> bare perusal of the Supply Code, 2007 as well as the Supply Code, 2014 as amended upto date made it evident that </w:t>
      </w:r>
      <w:r>
        <w:rPr>
          <w:rFonts w:ascii="Times New Roman" w:hAnsi="Times New Roman" w:cs="Times New Roman"/>
          <w:sz w:val="28"/>
          <w:szCs w:val="28"/>
        </w:rPr>
        <w:t>multiplication</w:t>
      </w:r>
      <w:r w:rsidR="001B4AF4">
        <w:rPr>
          <w:rFonts w:ascii="Times New Roman" w:hAnsi="Times New Roman" w:cs="Times New Roman"/>
          <w:sz w:val="28"/>
          <w:szCs w:val="28"/>
        </w:rPr>
        <w:t xml:space="preserve"> factor of the meter was one of the essential particular</w:t>
      </w:r>
      <w:r>
        <w:rPr>
          <w:rFonts w:ascii="Times New Roman" w:hAnsi="Times New Roman" w:cs="Times New Roman"/>
          <w:sz w:val="28"/>
          <w:szCs w:val="28"/>
        </w:rPr>
        <w:t>s</w:t>
      </w:r>
      <w:r w:rsidR="001B4AF4">
        <w:rPr>
          <w:rFonts w:ascii="Times New Roman" w:hAnsi="Times New Roman" w:cs="Times New Roman"/>
          <w:sz w:val="28"/>
          <w:szCs w:val="28"/>
        </w:rPr>
        <w:t xml:space="preserve"> which was included in the bill.</w:t>
      </w:r>
    </w:p>
    <w:p w:rsidR="001B4AF4" w:rsidRDefault="000C114A" w:rsidP="00136946">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In the</w:t>
      </w:r>
      <w:r w:rsidR="00500882">
        <w:rPr>
          <w:rFonts w:ascii="Times New Roman" w:hAnsi="Times New Roman" w:cs="Times New Roman"/>
          <w:sz w:val="28"/>
          <w:szCs w:val="28"/>
        </w:rPr>
        <w:t xml:space="preserve"> Supply Code-</w:t>
      </w:r>
      <w:r w:rsidR="001B4AF4">
        <w:rPr>
          <w:rFonts w:ascii="Times New Roman" w:hAnsi="Times New Roman" w:cs="Times New Roman"/>
          <w:sz w:val="28"/>
          <w:szCs w:val="28"/>
        </w:rPr>
        <w:t xml:space="preserve"> 2007</w:t>
      </w:r>
      <w:r>
        <w:rPr>
          <w:rFonts w:ascii="Times New Roman" w:hAnsi="Times New Roman" w:cs="Times New Roman"/>
          <w:sz w:val="28"/>
          <w:szCs w:val="28"/>
        </w:rPr>
        <w:t>,</w:t>
      </w:r>
      <w:r w:rsidR="001B4AF4">
        <w:rPr>
          <w:rFonts w:ascii="Times New Roman" w:hAnsi="Times New Roman" w:cs="Times New Roman"/>
          <w:sz w:val="28"/>
          <w:szCs w:val="28"/>
        </w:rPr>
        <w:t xml:space="preserve"> the issue of di</w:t>
      </w:r>
      <w:r>
        <w:rPr>
          <w:rFonts w:ascii="Times New Roman" w:hAnsi="Times New Roman" w:cs="Times New Roman"/>
          <w:sz w:val="28"/>
          <w:szCs w:val="28"/>
        </w:rPr>
        <w:t>sputed bills was considered in C</w:t>
      </w:r>
      <w:r w:rsidR="001B4AF4">
        <w:rPr>
          <w:rFonts w:ascii="Times New Roman" w:hAnsi="Times New Roman" w:cs="Times New Roman"/>
          <w:sz w:val="28"/>
          <w:szCs w:val="28"/>
        </w:rPr>
        <w:t>lause 35 reproduced below: -</w:t>
      </w:r>
    </w:p>
    <w:p w:rsidR="0063411E" w:rsidRDefault="00B07F94" w:rsidP="00B07F94">
      <w:pPr>
        <w:spacing w:line="480" w:lineRule="auto"/>
        <w:ind w:right="-2"/>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63411E" w:rsidRPr="0063411E">
        <w:rPr>
          <w:rFonts w:ascii="Times New Roman" w:hAnsi="Times New Roman" w:cs="Times New Roman"/>
          <w:b/>
          <w:bCs/>
          <w:i/>
          <w:iCs/>
          <w:sz w:val="28"/>
          <w:szCs w:val="28"/>
        </w:rPr>
        <w:t>35 Disputed electricity bills:</w:t>
      </w:r>
    </w:p>
    <w:p w:rsidR="0063411E" w:rsidRPr="0063411E" w:rsidRDefault="0063411E" w:rsidP="008B2156">
      <w:pPr>
        <w:spacing w:line="480" w:lineRule="auto"/>
        <w:ind w:left="851" w:right="-2"/>
        <w:jc w:val="both"/>
        <w:rPr>
          <w:rFonts w:ascii="Times New Roman" w:hAnsi="Times New Roman" w:cs="Times New Roman"/>
          <w:i/>
          <w:iCs/>
          <w:sz w:val="28"/>
          <w:szCs w:val="28"/>
        </w:rPr>
      </w:pPr>
      <w:r w:rsidRPr="0063411E">
        <w:rPr>
          <w:rFonts w:ascii="Times New Roman" w:hAnsi="Times New Roman" w:cs="Times New Roman"/>
          <w:i/>
          <w:iCs/>
          <w:sz w:val="28"/>
          <w:szCs w:val="28"/>
        </w:rPr>
        <w:t>35.1 A consumer will effect full payment of the bill amount even if it is disputed failing which the Licensee may initiate action treating it as a case of non payment.</w:t>
      </w:r>
    </w:p>
    <w:p w:rsidR="0063411E" w:rsidRPr="0063411E" w:rsidRDefault="0063411E" w:rsidP="008B2156">
      <w:pPr>
        <w:spacing w:line="480" w:lineRule="auto"/>
        <w:ind w:left="851" w:right="-2"/>
        <w:jc w:val="both"/>
        <w:rPr>
          <w:rFonts w:ascii="Times New Roman" w:hAnsi="Times New Roman" w:cs="Times New Roman"/>
          <w:i/>
          <w:iCs/>
          <w:sz w:val="28"/>
          <w:szCs w:val="28"/>
        </w:rPr>
      </w:pPr>
      <w:r w:rsidRPr="0063411E">
        <w:rPr>
          <w:rFonts w:ascii="Times New Roman" w:hAnsi="Times New Roman" w:cs="Times New Roman"/>
          <w:i/>
          <w:iCs/>
          <w:sz w:val="28"/>
          <w:szCs w:val="28"/>
        </w:rPr>
        <w:lastRenderedPageBreak/>
        <w:t>Provided that no action will be initiated if such a consumer d</w:t>
      </w:r>
      <w:r>
        <w:rPr>
          <w:rFonts w:ascii="Times New Roman" w:hAnsi="Times New Roman" w:cs="Times New Roman"/>
          <w:i/>
          <w:iCs/>
          <w:sz w:val="28"/>
          <w:szCs w:val="28"/>
        </w:rPr>
        <w:t>e</w:t>
      </w:r>
      <w:r w:rsidRPr="0063411E">
        <w:rPr>
          <w:rFonts w:ascii="Times New Roman" w:hAnsi="Times New Roman" w:cs="Times New Roman"/>
          <w:i/>
          <w:iCs/>
          <w:sz w:val="28"/>
          <w:szCs w:val="28"/>
        </w:rPr>
        <w:t>po</w:t>
      </w:r>
      <w:r>
        <w:rPr>
          <w:rFonts w:ascii="Times New Roman" w:hAnsi="Times New Roman" w:cs="Times New Roman"/>
          <w:i/>
          <w:iCs/>
          <w:sz w:val="28"/>
          <w:szCs w:val="28"/>
        </w:rPr>
        <w:t>s</w:t>
      </w:r>
      <w:r w:rsidRPr="0063411E">
        <w:rPr>
          <w:rFonts w:ascii="Times New Roman" w:hAnsi="Times New Roman" w:cs="Times New Roman"/>
          <w:i/>
          <w:iCs/>
          <w:sz w:val="28"/>
          <w:szCs w:val="28"/>
        </w:rPr>
        <w:t>its, under protest: -</w:t>
      </w:r>
    </w:p>
    <w:p w:rsidR="0063411E" w:rsidRPr="0063411E" w:rsidRDefault="0063411E" w:rsidP="00DF6971">
      <w:pPr>
        <w:pStyle w:val="ListParagraph"/>
        <w:numPr>
          <w:ilvl w:val="0"/>
          <w:numId w:val="8"/>
        </w:numPr>
        <w:spacing w:line="360" w:lineRule="auto"/>
        <w:ind w:left="851" w:right="-2" w:firstLine="0"/>
        <w:jc w:val="both"/>
        <w:rPr>
          <w:rFonts w:ascii="Times New Roman" w:hAnsi="Times New Roman" w:cs="Times New Roman"/>
          <w:i/>
          <w:iCs/>
          <w:sz w:val="28"/>
          <w:szCs w:val="28"/>
        </w:rPr>
      </w:pPr>
      <w:r w:rsidRPr="0063411E">
        <w:rPr>
          <w:rFonts w:ascii="Times New Roman" w:hAnsi="Times New Roman" w:cs="Times New Roman"/>
          <w:i/>
          <w:iCs/>
          <w:sz w:val="28"/>
          <w:szCs w:val="28"/>
        </w:rPr>
        <w:t>an amount equal to the sum claimed from him, or</w:t>
      </w:r>
    </w:p>
    <w:p w:rsidR="00704907" w:rsidRDefault="00704907" w:rsidP="008B2156">
      <w:pPr>
        <w:pStyle w:val="ListParagraph"/>
        <w:numPr>
          <w:ilvl w:val="0"/>
          <w:numId w:val="8"/>
        </w:numPr>
        <w:spacing w:line="480" w:lineRule="auto"/>
        <w:ind w:left="1418" w:right="-2" w:hanging="567"/>
        <w:jc w:val="both"/>
        <w:rPr>
          <w:rFonts w:ascii="Times New Roman" w:hAnsi="Times New Roman" w:cs="Times New Roman"/>
          <w:i/>
          <w:iCs/>
          <w:sz w:val="28"/>
          <w:szCs w:val="28"/>
        </w:rPr>
      </w:pPr>
      <w:r>
        <w:rPr>
          <w:rFonts w:ascii="Times New Roman" w:hAnsi="Times New Roman" w:cs="Times New Roman"/>
          <w:i/>
          <w:iCs/>
          <w:sz w:val="28"/>
          <w:szCs w:val="28"/>
        </w:rPr>
        <w:t>the electricity charges for each month calculated on the basis of average charge for electricity paid by him during the preceding six months, whichever is less, pending disposal of any dispute between him and the Licensee</w:t>
      </w:r>
    </w:p>
    <w:p w:rsidR="00704907" w:rsidRDefault="00DF6971" w:rsidP="008B2156">
      <w:pPr>
        <w:pStyle w:val="ListParagraph"/>
        <w:numPr>
          <w:ilvl w:val="1"/>
          <w:numId w:val="9"/>
        </w:numPr>
        <w:spacing w:line="480" w:lineRule="auto"/>
        <w:ind w:left="851" w:right="-2" w:hanging="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704907">
        <w:rPr>
          <w:rFonts w:ascii="Times New Roman" w:hAnsi="Times New Roman" w:cs="Times New Roman"/>
          <w:i/>
          <w:iCs/>
          <w:sz w:val="28"/>
          <w:szCs w:val="28"/>
        </w:rPr>
        <w:t xml:space="preserve">Notwithstanding anything contained in any other law for </w:t>
      </w:r>
      <w:r>
        <w:rPr>
          <w:rFonts w:ascii="Times New Roman" w:hAnsi="Times New Roman" w:cs="Times New Roman"/>
          <w:i/>
          <w:iCs/>
          <w:sz w:val="28"/>
          <w:szCs w:val="28"/>
        </w:rPr>
        <w:t xml:space="preserve">   </w:t>
      </w:r>
      <w:r w:rsidR="00704907">
        <w:rPr>
          <w:rFonts w:ascii="Times New Roman" w:hAnsi="Times New Roman" w:cs="Times New Roman"/>
          <w:i/>
          <w:iCs/>
          <w:sz w:val="28"/>
          <w:szCs w:val="28"/>
        </w:rPr>
        <w:t>the time being in force, no sum due from any consumer, under this Regulation shall be recoverable after the period of two years from the date when such sum became first due unless such sum has been shown continuously as recoverable as arrear of char</w:t>
      </w:r>
      <w:r w:rsidR="00097C80">
        <w:rPr>
          <w:rFonts w:ascii="Times New Roman" w:hAnsi="Times New Roman" w:cs="Times New Roman"/>
          <w:i/>
          <w:iCs/>
          <w:sz w:val="28"/>
          <w:szCs w:val="28"/>
        </w:rPr>
        <w:t>g</w:t>
      </w:r>
      <w:r w:rsidR="00704907">
        <w:rPr>
          <w:rFonts w:ascii="Times New Roman" w:hAnsi="Times New Roman" w:cs="Times New Roman"/>
          <w:i/>
          <w:iCs/>
          <w:sz w:val="28"/>
          <w:szCs w:val="28"/>
        </w:rPr>
        <w:t>es for electricity supply.</w:t>
      </w:r>
    </w:p>
    <w:p w:rsidR="00704907" w:rsidRDefault="00704907" w:rsidP="008B2156">
      <w:pPr>
        <w:pStyle w:val="ListParagraph"/>
        <w:numPr>
          <w:ilvl w:val="1"/>
          <w:numId w:val="9"/>
        </w:numPr>
        <w:spacing w:line="480" w:lineRule="auto"/>
        <w:ind w:left="851" w:right="-2" w:hanging="567"/>
        <w:jc w:val="both"/>
        <w:rPr>
          <w:rFonts w:ascii="Times New Roman" w:hAnsi="Times New Roman" w:cs="Times New Roman"/>
          <w:i/>
          <w:iCs/>
          <w:sz w:val="28"/>
          <w:szCs w:val="28"/>
        </w:rPr>
      </w:pPr>
      <w:r>
        <w:rPr>
          <w:rFonts w:ascii="Times New Roman" w:hAnsi="Times New Roman" w:cs="Times New Roman"/>
          <w:i/>
          <w:iCs/>
          <w:sz w:val="28"/>
          <w:szCs w:val="28"/>
        </w:rPr>
        <w:t>The Licensee will after the receipt of a complaint from a consumer in its notified office, decide on the billing dispute within twenty four hours if no additional information is required and within seven days if additional information is required.</w:t>
      </w:r>
    </w:p>
    <w:p w:rsidR="0063411E" w:rsidRPr="00704907" w:rsidRDefault="00704907" w:rsidP="00116B41">
      <w:pPr>
        <w:pStyle w:val="ListParagraph"/>
        <w:numPr>
          <w:ilvl w:val="1"/>
          <w:numId w:val="9"/>
        </w:numPr>
        <w:spacing w:line="480" w:lineRule="auto"/>
        <w:ind w:left="851" w:right="-2" w:hanging="567"/>
        <w:jc w:val="both"/>
        <w:rPr>
          <w:rFonts w:ascii="Times New Roman" w:hAnsi="Times New Roman" w:cs="Times New Roman"/>
          <w:i/>
          <w:iCs/>
          <w:sz w:val="28"/>
          <w:szCs w:val="28"/>
        </w:rPr>
      </w:pPr>
      <w:r>
        <w:rPr>
          <w:rFonts w:ascii="Times New Roman" w:hAnsi="Times New Roman" w:cs="Times New Roman"/>
          <w:i/>
          <w:iCs/>
          <w:sz w:val="28"/>
          <w:szCs w:val="28"/>
        </w:rPr>
        <w:t xml:space="preserve">If on examination of a complaint, the Licensee finds a bill to be erroneous, a revised bill will be issued to the consumer indicating a revised due date of payment, which will not be </w:t>
      </w:r>
      <w:r>
        <w:rPr>
          <w:rFonts w:ascii="Times New Roman" w:hAnsi="Times New Roman" w:cs="Times New Roman"/>
          <w:i/>
          <w:iCs/>
          <w:sz w:val="28"/>
          <w:szCs w:val="28"/>
        </w:rPr>
        <w:lastRenderedPageBreak/>
        <w:t>earlier than seven days from the date of delivery of the revised bill to the consumer. If the amount paid by the consumer under Regulation 35.1 is in excess of the revised bill, such excess amount will be refunded though adjustment first against any outsta</w:t>
      </w:r>
      <w:r w:rsidR="006B78A8">
        <w:rPr>
          <w:rFonts w:ascii="Times New Roman" w:hAnsi="Times New Roman" w:cs="Times New Roman"/>
          <w:i/>
          <w:iCs/>
          <w:sz w:val="28"/>
          <w:szCs w:val="28"/>
        </w:rPr>
        <w:t>nding amount due to the L</w:t>
      </w:r>
      <w:r>
        <w:rPr>
          <w:rFonts w:ascii="Times New Roman" w:hAnsi="Times New Roman" w:cs="Times New Roman"/>
          <w:i/>
          <w:iCs/>
          <w:sz w:val="28"/>
          <w:szCs w:val="28"/>
        </w:rPr>
        <w:t>icensee and then against the amount becoming due to the Licensee immediately thereafter. The Licensee will pay to such consumer interest on the excess amount at twice the SBI’s Short Term PLR prevalent on first of April of the relevant year from the date of payment till such time the excess amount is adjusted.</w:t>
      </w:r>
      <w:r w:rsidR="00C404F2">
        <w:rPr>
          <w:rFonts w:ascii="Times New Roman" w:hAnsi="Times New Roman" w:cs="Times New Roman"/>
          <w:i/>
          <w:iCs/>
          <w:sz w:val="28"/>
          <w:szCs w:val="28"/>
        </w:rPr>
        <w:t>”</w:t>
      </w:r>
      <w:r>
        <w:rPr>
          <w:rFonts w:ascii="Times New Roman" w:hAnsi="Times New Roman" w:cs="Times New Roman"/>
          <w:i/>
          <w:iCs/>
          <w:sz w:val="28"/>
          <w:szCs w:val="28"/>
        </w:rPr>
        <w:t xml:space="preserve"> </w:t>
      </w:r>
      <w:r w:rsidRPr="00704907">
        <w:rPr>
          <w:rFonts w:ascii="Times New Roman" w:hAnsi="Times New Roman" w:cs="Times New Roman"/>
          <w:i/>
          <w:iCs/>
          <w:sz w:val="28"/>
          <w:szCs w:val="28"/>
        </w:rPr>
        <w:t xml:space="preserve"> </w:t>
      </w:r>
    </w:p>
    <w:p w:rsidR="001B4AF4" w:rsidRPr="001B4AF4" w:rsidRDefault="001B4AF4" w:rsidP="00BE2AF6">
      <w:pPr>
        <w:spacing w:line="480" w:lineRule="auto"/>
        <w:ind w:left="709" w:right="-2"/>
        <w:jc w:val="both"/>
        <w:rPr>
          <w:rFonts w:ascii="Times New Roman" w:hAnsi="Times New Roman" w:cs="Times New Roman"/>
          <w:sz w:val="28"/>
          <w:szCs w:val="28"/>
        </w:rPr>
      </w:pPr>
      <w:r w:rsidRPr="001B4AF4">
        <w:rPr>
          <w:rFonts w:ascii="Times New Roman" w:hAnsi="Times New Roman" w:cs="Times New Roman"/>
          <w:sz w:val="28"/>
          <w:szCs w:val="28"/>
        </w:rPr>
        <w:t>The clause 3</w:t>
      </w:r>
      <w:r w:rsidR="00704907">
        <w:rPr>
          <w:rFonts w:ascii="Times New Roman" w:hAnsi="Times New Roman" w:cs="Times New Roman"/>
          <w:sz w:val="28"/>
          <w:szCs w:val="28"/>
        </w:rPr>
        <w:t>5</w:t>
      </w:r>
      <w:r w:rsidRPr="001B4AF4">
        <w:rPr>
          <w:rFonts w:ascii="Times New Roman" w:hAnsi="Times New Roman" w:cs="Times New Roman"/>
          <w:sz w:val="28"/>
          <w:szCs w:val="28"/>
        </w:rPr>
        <w:t xml:space="preserve">.4 </w:t>
      </w:r>
      <w:r w:rsidR="00A34189">
        <w:rPr>
          <w:rFonts w:ascii="Times New Roman" w:hAnsi="Times New Roman" w:cs="Times New Roman"/>
          <w:sz w:val="28"/>
          <w:szCs w:val="28"/>
        </w:rPr>
        <w:t>of Supply Code-2007</w:t>
      </w:r>
      <w:r w:rsidR="00204FC5">
        <w:rPr>
          <w:rFonts w:ascii="Times New Roman" w:hAnsi="Times New Roman" w:cs="Times New Roman"/>
          <w:sz w:val="28"/>
          <w:szCs w:val="28"/>
        </w:rPr>
        <w:t>,</w:t>
      </w:r>
      <w:r w:rsidR="00A34189">
        <w:rPr>
          <w:rFonts w:ascii="Times New Roman" w:hAnsi="Times New Roman" w:cs="Times New Roman"/>
          <w:sz w:val="28"/>
          <w:szCs w:val="28"/>
        </w:rPr>
        <w:t xml:space="preserve"> </w:t>
      </w:r>
      <w:r w:rsidRPr="001B4AF4">
        <w:rPr>
          <w:rFonts w:ascii="Times New Roman" w:hAnsi="Times New Roman" w:cs="Times New Roman"/>
          <w:sz w:val="28"/>
          <w:szCs w:val="28"/>
        </w:rPr>
        <w:t>made it evident that once a complaint was made and if the bill was erroneous, the revised bill would be generated and the excess amount received would be refunded through adjustment in the outstanding amount and then against the amount becoming due to the licensee immediately thereafter. There was no condition that only amo</w:t>
      </w:r>
      <w:r w:rsidR="005A6403">
        <w:rPr>
          <w:rFonts w:ascii="Times New Roman" w:hAnsi="Times New Roman" w:cs="Times New Roman"/>
          <w:sz w:val="28"/>
          <w:szCs w:val="28"/>
        </w:rPr>
        <w:t>unt for a period of 6 months could</w:t>
      </w:r>
      <w:r w:rsidRPr="001B4AF4">
        <w:rPr>
          <w:rFonts w:ascii="Times New Roman" w:hAnsi="Times New Roman" w:cs="Times New Roman"/>
          <w:sz w:val="28"/>
          <w:szCs w:val="28"/>
        </w:rPr>
        <w:t xml:space="preserve"> be refunded if there was faul</w:t>
      </w:r>
      <w:r w:rsidR="008A7803">
        <w:rPr>
          <w:rFonts w:ascii="Times New Roman" w:hAnsi="Times New Roman" w:cs="Times New Roman"/>
          <w:sz w:val="28"/>
          <w:szCs w:val="28"/>
        </w:rPr>
        <w:t>t on the part of the Respondent</w:t>
      </w:r>
      <w:r w:rsidRPr="001B4AF4">
        <w:rPr>
          <w:rFonts w:ascii="Times New Roman" w:hAnsi="Times New Roman" w:cs="Times New Roman"/>
          <w:sz w:val="28"/>
          <w:szCs w:val="28"/>
        </w:rPr>
        <w:t xml:space="preserve"> in generation of the bill.  </w:t>
      </w:r>
    </w:p>
    <w:p w:rsidR="002A0B6A" w:rsidRDefault="002A0B6A" w:rsidP="004B6485">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Clause 3</w:t>
      </w:r>
      <w:r w:rsidR="00704907">
        <w:rPr>
          <w:rFonts w:ascii="Times New Roman" w:hAnsi="Times New Roman" w:cs="Times New Roman"/>
          <w:sz w:val="28"/>
          <w:szCs w:val="28"/>
        </w:rPr>
        <w:t>5</w:t>
      </w:r>
      <w:r>
        <w:rPr>
          <w:rFonts w:ascii="Times New Roman" w:hAnsi="Times New Roman" w:cs="Times New Roman"/>
          <w:sz w:val="28"/>
          <w:szCs w:val="28"/>
        </w:rPr>
        <w:t>.4 of the Supply</w:t>
      </w:r>
      <w:r w:rsidR="00204FC5">
        <w:rPr>
          <w:rFonts w:ascii="Times New Roman" w:hAnsi="Times New Roman" w:cs="Times New Roman"/>
          <w:sz w:val="28"/>
          <w:szCs w:val="28"/>
        </w:rPr>
        <w:t xml:space="preserve"> Code-</w:t>
      </w:r>
      <w:r w:rsidR="008A7803">
        <w:rPr>
          <w:rFonts w:ascii="Times New Roman" w:hAnsi="Times New Roman" w:cs="Times New Roman"/>
          <w:sz w:val="28"/>
          <w:szCs w:val="28"/>
        </w:rPr>
        <w:t>2007 categorically stated</w:t>
      </w:r>
      <w:r>
        <w:rPr>
          <w:rFonts w:ascii="Times New Roman" w:hAnsi="Times New Roman" w:cs="Times New Roman"/>
          <w:sz w:val="28"/>
          <w:szCs w:val="28"/>
        </w:rPr>
        <w:t xml:space="preserve"> that if the bill was erroneous</w:t>
      </w:r>
      <w:r w:rsidR="008A7803">
        <w:rPr>
          <w:rFonts w:ascii="Times New Roman" w:hAnsi="Times New Roman" w:cs="Times New Roman"/>
          <w:sz w:val="28"/>
          <w:szCs w:val="28"/>
        </w:rPr>
        <w:t>,</w:t>
      </w:r>
      <w:r>
        <w:rPr>
          <w:rFonts w:ascii="Times New Roman" w:hAnsi="Times New Roman" w:cs="Times New Roman"/>
          <w:sz w:val="28"/>
          <w:szCs w:val="28"/>
        </w:rPr>
        <w:t xml:space="preserve"> then</w:t>
      </w:r>
      <w:r w:rsidR="008A7803">
        <w:rPr>
          <w:rFonts w:ascii="Times New Roman" w:hAnsi="Times New Roman" w:cs="Times New Roman"/>
          <w:sz w:val="28"/>
          <w:szCs w:val="28"/>
        </w:rPr>
        <w:t>,</w:t>
      </w:r>
      <w:r>
        <w:rPr>
          <w:rFonts w:ascii="Times New Roman" w:hAnsi="Times New Roman" w:cs="Times New Roman"/>
          <w:sz w:val="28"/>
          <w:szCs w:val="28"/>
        </w:rPr>
        <w:t xml:space="preserve"> necessary </w:t>
      </w:r>
      <w:r>
        <w:rPr>
          <w:rFonts w:ascii="Times New Roman" w:hAnsi="Times New Roman" w:cs="Times New Roman"/>
          <w:sz w:val="28"/>
          <w:szCs w:val="28"/>
        </w:rPr>
        <w:lastRenderedPageBreak/>
        <w:t>adjustments were to be mad</w:t>
      </w:r>
      <w:r w:rsidR="008A7803">
        <w:rPr>
          <w:rFonts w:ascii="Times New Roman" w:hAnsi="Times New Roman" w:cs="Times New Roman"/>
          <w:sz w:val="28"/>
          <w:szCs w:val="28"/>
        </w:rPr>
        <w:t>e. As per Annexure given in</w:t>
      </w:r>
      <w:r w:rsidR="00204FC5">
        <w:rPr>
          <w:rFonts w:ascii="Times New Roman" w:hAnsi="Times New Roman" w:cs="Times New Roman"/>
          <w:sz w:val="28"/>
          <w:szCs w:val="28"/>
        </w:rPr>
        <w:t xml:space="preserve"> Supply Code-</w:t>
      </w:r>
      <w:r>
        <w:rPr>
          <w:rFonts w:ascii="Times New Roman" w:hAnsi="Times New Roman" w:cs="Times New Roman"/>
          <w:sz w:val="28"/>
          <w:szCs w:val="28"/>
        </w:rPr>
        <w:t xml:space="preserve"> 2007, </w:t>
      </w:r>
      <w:r w:rsidR="008A7803">
        <w:rPr>
          <w:rFonts w:ascii="Times New Roman" w:hAnsi="Times New Roman" w:cs="Times New Roman"/>
          <w:sz w:val="28"/>
          <w:szCs w:val="28"/>
        </w:rPr>
        <w:t>multiplication</w:t>
      </w:r>
      <w:r>
        <w:rPr>
          <w:rFonts w:ascii="Times New Roman" w:hAnsi="Times New Roman" w:cs="Times New Roman"/>
          <w:sz w:val="28"/>
          <w:szCs w:val="28"/>
        </w:rPr>
        <w:t xml:space="preserve"> factor was one of the essential part</w:t>
      </w:r>
      <w:r w:rsidR="008A7803">
        <w:rPr>
          <w:rFonts w:ascii="Times New Roman" w:hAnsi="Times New Roman" w:cs="Times New Roman"/>
          <w:sz w:val="28"/>
          <w:szCs w:val="28"/>
        </w:rPr>
        <w:t>icular and included in the bill. T</w:t>
      </w:r>
      <w:r>
        <w:rPr>
          <w:rFonts w:ascii="Times New Roman" w:hAnsi="Times New Roman" w:cs="Times New Roman"/>
          <w:sz w:val="28"/>
          <w:szCs w:val="28"/>
        </w:rPr>
        <w:t>herefore</w:t>
      </w:r>
      <w:r w:rsidR="008A7803">
        <w:rPr>
          <w:rFonts w:ascii="Times New Roman" w:hAnsi="Times New Roman" w:cs="Times New Roman"/>
          <w:sz w:val="28"/>
          <w:szCs w:val="28"/>
        </w:rPr>
        <w:t>,</w:t>
      </w:r>
      <w:r>
        <w:rPr>
          <w:rFonts w:ascii="Times New Roman" w:hAnsi="Times New Roman" w:cs="Times New Roman"/>
          <w:sz w:val="28"/>
          <w:szCs w:val="28"/>
        </w:rPr>
        <w:t xml:space="preserve"> once wrong bill was generated, the Respondent</w:t>
      </w:r>
      <w:r w:rsidR="008A7803">
        <w:rPr>
          <w:rFonts w:ascii="Times New Roman" w:hAnsi="Times New Roman" w:cs="Times New Roman"/>
          <w:sz w:val="28"/>
          <w:szCs w:val="28"/>
        </w:rPr>
        <w:t xml:space="preserve"> was</w:t>
      </w:r>
      <w:r>
        <w:rPr>
          <w:rFonts w:ascii="Times New Roman" w:hAnsi="Times New Roman" w:cs="Times New Roman"/>
          <w:sz w:val="28"/>
          <w:szCs w:val="28"/>
        </w:rPr>
        <w:t xml:space="preserve"> under obligation to correct and refund or adjust the excess amount received by them without any legal justification or any lawful backing.</w:t>
      </w:r>
    </w:p>
    <w:p w:rsidR="002A0B6A" w:rsidRDefault="00E91CB8" w:rsidP="004B6485">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Note below Regulation</w:t>
      </w:r>
      <w:r w:rsidR="002A0B6A">
        <w:rPr>
          <w:rFonts w:ascii="Times New Roman" w:hAnsi="Times New Roman" w:cs="Times New Roman"/>
          <w:sz w:val="28"/>
          <w:szCs w:val="28"/>
        </w:rPr>
        <w:t xml:space="preserve"> 21.5.1 of Supply Code, 2014 made it evident that where the issue was not with regard to accuracy of meter and was with regard to application of wrong multiplication factor, in that case</w:t>
      </w:r>
      <w:r>
        <w:rPr>
          <w:rFonts w:ascii="Times New Roman" w:hAnsi="Times New Roman" w:cs="Times New Roman"/>
          <w:sz w:val="28"/>
          <w:szCs w:val="28"/>
        </w:rPr>
        <w:t>,</w:t>
      </w:r>
      <w:r w:rsidR="002A0B6A">
        <w:rPr>
          <w:rFonts w:ascii="Times New Roman" w:hAnsi="Times New Roman" w:cs="Times New Roman"/>
          <w:sz w:val="28"/>
          <w:szCs w:val="28"/>
        </w:rPr>
        <w:t xml:space="preserve"> the account was to be </w:t>
      </w:r>
      <w:r>
        <w:rPr>
          <w:rFonts w:ascii="Times New Roman" w:hAnsi="Times New Roman" w:cs="Times New Roman"/>
          <w:sz w:val="28"/>
          <w:szCs w:val="28"/>
        </w:rPr>
        <w:t>overhauled</w:t>
      </w:r>
      <w:r w:rsidR="005238F3">
        <w:rPr>
          <w:rFonts w:ascii="Times New Roman" w:hAnsi="Times New Roman" w:cs="Times New Roman"/>
          <w:sz w:val="28"/>
          <w:szCs w:val="28"/>
        </w:rPr>
        <w:t xml:space="preserve"> for the error/</w:t>
      </w:r>
      <w:r w:rsidR="002A0B6A">
        <w:rPr>
          <w:rFonts w:ascii="Times New Roman" w:hAnsi="Times New Roman" w:cs="Times New Roman"/>
          <w:sz w:val="28"/>
          <w:szCs w:val="28"/>
        </w:rPr>
        <w:t xml:space="preserve">blunder. No time limit for considering the fault had been provided and it had been categorically stated that </w:t>
      </w:r>
      <w:r>
        <w:rPr>
          <w:rFonts w:ascii="Times New Roman" w:hAnsi="Times New Roman" w:cs="Times New Roman"/>
          <w:sz w:val="28"/>
          <w:szCs w:val="28"/>
        </w:rPr>
        <w:t>the liability of the Respondent</w:t>
      </w:r>
      <w:r w:rsidR="002A0B6A">
        <w:rPr>
          <w:rFonts w:ascii="Times New Roman" w:hAnsi="Times New Roman" w:cs="Times New Roman"/>
          <w:sz w:val="28"/>
          <w:szCs w:val="28"/>
        </w:rPr>
        <w:t xml:space="preserve"> be attached for the period</w:t>
      </w:r>
      <w:r>
        <w:rPr>
          <w:rFonts w:ascii="Times New Roman" w:hAnsi="Times New Roman" w:cs="Times New Roman"/>
          <w:sz w:val="28"/>
          <w:szCs w:val="28"/>
        </w:rPr>
        <w:t>, the mistake had</w:t>
      </w:r>
      <w:r w:rsidR="002A0B6A">
        <w:rPr>
          <w:rFonts w:ascii="Times New Roman" w:hAnsi="Times New Roman" w:cs="Times New Roman"/>
          <w:sz w:val="28"/>
          <w:szCs w:val="28"/>
        </w:rPr>
        <w:t xml:space="preserve"> continue</w:t>
      </w:r>
      <w:r>
        <w:rPr>
          <w:rFonts w:ascii="Times New Roman" w:hAnsi="Times New Roman" w:cs="Times New Roman"/>
          <w:sz w:val="28"/>
          <w:szCs w:val="28"/>
        </w:rPr>
        <w:t>d. The relevant portion of the N</w:t>
      </w:r>
      <w:r w:rsidR="002A0B6A">
        <w:rPr>
          <w:rFonts w:ascii="Times New Roman" w:hAnsi="Times New Roman" w:cs="Times New Roman"/>
          <w:sz w:val="28"/>
          <w:szCs w:val="28"/>
        </w:rPr>
        <w:t xml:space="preserve">ote </w:t>
      </w:r>
      <w:r>
        <w:rPr>
          <w:rFonts w:ascii="Times New Roman" w:hAnsi="Times New Roman" w:cs="Times New Roman"/>
          <w:sz w:val="28"/>
          <w:szCs w:val="28"/>
        </w:rPr>
        <w:t xml:space="preserve">below Regulation 21.5.1 </w:t>
      </w:r>
      <w:r w:rsidR="002A0B6A">
        <w:rPr>
          <w:rFonts w:ascii="Times New Roman" w:hAnsi="Times New Roman" w:cs="Times New Roman"/>
          <w:sz w:val="28"/>
          <w:szCs w:val="28"/>
        </w:rPr>
        <w:t>reads as under: -</w:t>
      </w:r>
    </w:p>
    <w:p w:rsidR="002A0B6A" w:rsidRPr="004A3072" w:rsidRDefault="0038284D" w:rsidP="002A6C26">
      <w:pPr>
        <w:pStyle w:val="ListParagraph"/>
        <w:spacing w:line="480" w:lineRule="auto"/>
        <w:ind w:left="1418" w:right="-2"/>
        <w:jc w:val="both"/>
        <w:rPr>
          <w:rFonts w:ascii="Times New Roman" w:hAnsi="Times New Roman" w:cs="Times New Roman"/>
          <w:i/>
          <w:iCs/>
          <w:sz w:val="28"/>
          <w:szCs w:val="28"/>
        </w:rPr>
      </w:pPr>
      <w:r>
        <w:rPr>
          <w:rFonts w:ascii="Times New Roman" w:hAnsi="Times New Roman" w:cs="Times New Roman"/>
          <w:i/>
          <w:iCs/>
          <w:sz w:val="28"/>
          <w:szCs w:val="28"/>
        </w:rPr>
        <w:t>“</w:t>
      </w:r>
      <w:r w:rsidR="002A0B6A" w:rsidRPr="004A3072">
        <w:rPr>
          <w:rFonts w:ascii="Times New Roman" w:hAnsi="Times New Roman" w:cs="Times New Roman"/>
          <w:i/>
          <w:iCs/>
          <w:sz w:val="28"/>
          <w:szCs w:val="28"/>
        </w:rPr>
        <w:t xml:space="preserve">Note: Where accuracy of </w:t>
      </w:r>
      <w:r w:rsidR="004A3072">
        <w:rPr>
          <w:rFonts w:ascii="Times New Roman" w:hAnsi="Times New Roman" w:cs="Times New Roman"/>
          <w:i/>
          <w:iCs/>
          <w:sz w:val="28"/>
          <w:szCs w:val="28"/>
        </w:rPr>
        <w:t>m</w:t>
      </w:r>
      <w:r w:rsidR="002A0B6A" w:rsidRPr="004A3072">
        <w:rPr>
          <w:rFonts w:ascii="Times New Roman" w:hAnsi="Times New Roman" w:cs="Times New Roman"/>
          <w:i/>
          <w:iCs/>
          <w:sz w:val="28"/>
          <w:szCs w:val="28"/>
        </w:rPr>
        <w:t>eter is not involved and it is a case of application of wrong multiplication factor, the accounts shall be overhauled for the period this mistake continued.</w:t>
      </w:r>
      <w:r>
        <w:rPr>
          <w:rFonts w:ascii="Times New Roman" w:hAnsi="Times New Roman" w:cs="Times New Roman"/>
          <w:i/>
          <w:iCs/>
          <w:sz w:val="28"/>
          <w:szCs w:val="28"/>
        </w:rPr>
        <w:t>”</w:t>
      </w:r>
      <w:r w:rsidR="002A0B6A" w:rsidRPr="004A3072">
        <w:rPr>
          <w:rFonts w:ascii="Times New Roman" w:hAnsi="Times New Roman" w:cs="Times New Roman"/>
          <w:i/>
          <w:iCs/>
          <w:sz w:val="28"/>
          <w:szCs w:val="28"/>
        </w:rPr>
        <w:t xml:space="preserve"> </w:t>
      </w:r>
    </w:p>
    <w:p w:rsidR="00105C8D" w:rsidRPr="009976C5" w:rsidRDefault="0038284D" w:rsidP="00105C8D">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lastRenderedPageBreak/>
        <w:t>That under Regulation</w:t>
      </w:r>
      <w:r w:rsidR="0063411E">
        <w:rPr>
          <w:rFonts w:ascii="Times New Roman" w:hAnsi="Times New Roman" w:cs="Times New Roman"/>
          <w:sz w:val="28"/>
          <w:szCs w:val="28"/>
        </w:rPr>
        <w:t xml:space="preserve"> 21.6 of the Supply Code, 2014</w:t>
      </w:r>
      <w:r>
        <w:rPr>
          <w:rFonts w:ascii="Times New Roman" w:hAnsi="Times New Roman" w:cs="Times New Roman"/>
          <w:sz w:val="28"/>
          <w:szCs w:val="28"/>
        </w:rPr>
        <w:t>, categorical provision had</w:t>
      </w:r>
      <w:r w:rsidR="0063411E">
        <w:rPr>
          <w:rFonts w:ascii="Times New Roman" w:hAnsi="Times New Roman" w:cs="Times New Roman"/>
          <w:sz w:val="28"/>
          <w:szCs w:val="28"/>
        </w:rPr>
        <w:t xml:space="preserve"> been provided for refund of the amount excess cha</w:t>
      </w:r>
      <w:r w:rsidR="00704907">
        <w:rPr>
          <w:rFonts w:ascii="Times New Roman" w:hAnsi="Times New Roman" w:cs="Times New Roman"/>
          <w:sz w:val="28"/>
          <w:szCs w:val="28"/>
        </w:rPr>
        <w:t>rg</w:t>
      </w:r>
      <w:r w:rsidR="0063411E">
        <w:rPr>
          <w:rFonts w:ascii="Times New Roman" w:hAnsi="Times New Roman" w:cs="Times New Roman"/>
          <w:sz w:val="28"/>
          <w:szCs w:val="28"/>
        </w:rPr>
        <w:t>ed to the consumer, which read</w:t>
      </w:r>
      <w:r w:rsidR="00704907">
        <w:rPr>
          <w:rFonts w:ascii="Times New Roman" w:hAnsi="Times New Roman" w:cs="Times New Roman"/>
          <w:sz w:val="28"/>
          <w:szCs w:val="28"/>
        </w:rPr>
        <w:t>s</w:t>
      </w:r>
      <w:r w:rsidR="0063411E">
        <w:rPr>
          <w:rFonts w:ascii="Times New Roman" w:hAnsi="Times New Roman" w:cs="Times New Roman"/>
          <w:sz w:val="28"/>
          <w:szCs w:val="28"/>
        </w:rPr>
        <w:t xml:space="preserve"> as under: -</w:t>
      </w:r>
    </w:p>
    <w:p w:rsidR="00704907" w:rsidRPr="00704907" w:rsidRDefault="00FB1517" w:rsidP="000A3D4C">
      <w:pPr>
        <w:pStyle w:val="ListParagraph"/>
        <w:spacing w:line="480" w:lineRule="auto"/>
        <w:ind w:left="567" w:right="-2" w:hanging="141"/>
        <w:jc w:val="both"/>
        <w:rPr>
          <w:rFonts w:ascii="Times New Roman" w:hAnsi="Times New Roman" w:cs="Times New Roman"/>
          <w:b/>
          <w:bCs/>
          <w:i/>
          <w:iCs/>
          <w:sz w:val="28"/>
          <w:szCs w:val="28"/>
        </w:rPr>
      </w:pPr>
      <w:r>
        <w:rPr>
          <w:rFonts w:ascii="Times New Roman" w:hAnsi="Times New Roman" w:cs="Times New Roman"/>
          <w:b/>
          <w:bCs/>
          <w:i/>
          <w:iCs/>
          <w:sz w:val="28"/>
          <w:szCs w:val="28"/>
        </w:rPr>
        <w:t>“</w:t>
      </w:r>
      <w:r w:rsidR="00D15CCD">
        <w:rPr>
          <w:rFonts w:ascii="Times New Roman" w:hAnsi="Times New Roman" w:cs="Times New Roman"/>
          <w:b/>
          <w:bCs/>
          <w:i/>
          <w:iCs/>
          <w:sz w:val="28"/>
          <w:szCs w:val="28"/>
        </w:rPr>
        <w:t>21.6 Recovery/</w:t>
      </w:r>
      <w:r w:rsidR="00704907" w:rsidRPr="00704907">
        <w:rPr>
          <w:rFonts w:ascii="Times New Roman" w:hAnsi="Times New Roman" w:cs="Times New Roman"/>
          <w:b/>
          <w:bCs/>
          <w:i/>
          <w:iCs/>
          <w:sz w:val="28"/>
          <w:szCs w:val="28"/>
        </w:rPr>
        <w:t>Refund of charges</w:t>
      </w:r>
      <w:r w:rsidR="009C23A8">
        <w:rPr>
          <w:rFonts w:ascii="Times New Roman" w:hAnsi="Times New Roman" w:cs="Times New Roman"/>
          <w:b/>
          <w:bCs/>
          <w:i/>
          <w:iCs/>
          <w:sz w:val="28"/>
          <w:szCs w:val="28"/>
        </w:rPr>
        <w:t>:</w:t>
      </w:r>
    </w:p>
    <w:p w:rsidR="00704907" w:rsidRPr="00704907" w:rsidRDefault="00704907" w:rsidP="00105C8D">
      <w:pPr>
        <w:pStyle w:val="ListParagraph"/>
        <w:spacing w:line="480" w:lineRule="auto"/>
        <w:ind w:left="709" w:right="-2"/>
        <w:jc w:val="both"/>
        <w:rPr>
          <w:rFonts w:ascii="Times New Roman" w:hAnsi="Times New Roman" w:cs="Times New Roman"/>
          <w:i/>
          <w:iCs/>
          <w:sz w:val="28"/>
          <w:szCs w:val="28"/>
        </w:rPr>
      </w:pPr>
      <w:r w:rsidRPr="00704907">
        <w:rPr>
          <w:rFonts w:ascii="Times New Roman" w:hAnsi="Times New Roman" w:cs="Times New Roman"/>
          <w:i/>
          <w:iCs/>
          <w:sz w:val="28"/>
          <w:szCs w:val="28"/>
        </w:rPr>
        <w:t xml:space="preserve">If a consumer is liable to pay an additional amount or entitled to refund in consequence of any overhaul of his account in accordance with </w:t>
      </w:r>
      <w:r w:rsidR="009C23A8" w:rsidRPr="00704907">
        <w:rPr>
          <w:rFonts w:ascii="Times New Roman" w:hAnsi="Times New Roman" w:cs="Times New Roman"/>
          <w:i/>
          <w:iCs/>
          <w:sz w:val="28"/>
          <w:szCs w:val="28"/>
        </w:rPr>
        <w:t>Regulations</w:t>
      </w:r>
      <w:r w:rsidRPr="00704907">
        <w:rPr>
          <w:rFonts w:ascii="Times New Roman" w:hAnsi="Times New Roman" w:cs="Times New Roman"/>
          <w:i/>
          <w:iCs/>
          <w:sz w:val="28"/>
          <w:szCs w:val="28"/>
        </w:rPr>
        <w:t xml:space="preserve"> 21.5 above, the distribution licensee shall effect recove</w:t>
      </w:r>
      <w:r w:rsidR="009C23A8">
        <w:rPr>
          <w:rFonts w:ascii="Times New Roman" w:hAnsi="Times New Roman" w:cs="Times New Roman"/>
          <w:i/>
          <w:iCs/>
          <w:sz w:val="28"/>
          <w:szCs w:val="28"/>
        </w:rPr>
        <w:t>r</w:t>
      </w:r>
      <w:r w:rsidRPr="00704907">
        <w:rPr>
          <w:rFonts w:ascii="Times New Roman" w:hAnsi="Times New Roman" w:cs="Times New Roman"/>
          <w:i/>
          <w:iCs/>
          <w:sz w:val="28"/>
          <w:szCs w:val="28"/>
        </w:rPr>
        <w:t>y or adjust the excess amount in the electricity bills of th</w:t>
      </w:r>
      <w:r w:rsidR="00364AFA">
        <w:rPr>
          <w:rFonts w:ascii="Times New Roman" w:hAnsi="Times New Roman" w:cs="Times New Roman"/>
          <w:i/>
          <w:iCs/>
          <w:sz w:val="28"/>
          <w:szCs w:val="28"/>
        </w:rPr>
        <w:t>e immediately succeeding months.”</w:t>
      </w:r>
      <w:r w:rsidRPr="00704907">
        <w:rPr>
          <w:rFonts w:ascii="Times New Roman" w:hAnsi="Times New Roman" w:cs="Times New Roman"/>
          <w:i/>
          <w:iCs/>
          <w:sz w:val="28"/>
          <w:szCs w:val="28"/>
        </w:rPr>
        <w:t xml:space="preserve"> </w:t>
      </w:r>
    </w:p>
    <w:p w:rsidR="0063411E" w:rsidRDefault="00FB1517" w:rsidP="009976C5">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This Regulation 21.6 wa</w:t>
      </w:r>
      <w:r w:rsidR="0063411E">
        <w:rPr>
          <w:rFonts w:ascii="Times New Roman" w:hAnsi="Times New Roman" w:cs="Times New Roman"/>
          <w:sz w:val="28"/>
          <w:szCs w:val="28"/>
        </w:rPr>
        <w:t>s very categoric</w:t>
      </w:r>
      <w:r w:rsidR="009C23A8">
        <w:rPr>
          <w:rFonts w:ascii="Times New Roman" w:hAnsi="Times New Roman" w:cs="Times New Roman"/>
          <w:sz w:val="28"/>
          <w:szCs w:val="28"/>
        </w:rPr>
        <w:t>al</w:t>
      </w:r>
      <w:r w:rsidR="0063411E">
        <w:rPr>
          <w:rFonts w:ascii="Times New Roman" w:hAnsi="Times New Roman" w:cs="Times New Roman"/>
          <w:sz w:val="28"/>
          <w:szCs w:val="28"/>
        </w:rPr>
        <w:t xml:space="preserve"> that if the refund was to be given to the consumer</w:t>
      </w:r>
      <w:r>
        <w:rPr>
          <w:rFonts w:ascii="Times New Roman" w:hAnsi="Times New Roman" w:cs="Times New Roman"/>
          <w:sz w:val="28"/>
          <w:szCs w:val="28"/>
        </w:rPr>
        <w:t>,</w:t>
      </w:r>
      <w:r w:rsidR="0063411E">
        <w:rPr>
          <w:rFonts w:ascii="Times New Roman" w:hAnsi="Times New Roman" w:cs="Times New Roman"/>
          <w:sz w:val="28"/>
          <w:szCs w:val="28"/>
        </w:rPr>
        <w:t xml:space="preserve"> the same would be adjusted immediatel</w:t>
      </w:r>
      <w:r w:rsidR="007F4259">
        <w:rPr>
          <w:rFonts w:ascii="Times New Roman" w:hAnsi="Times New Roman" w:cs="Times New Roman"/>
          <w:sz w:val="28"/>
          <w:szCs w:val="28"/>
        </w:rPr>
        <w:t>y in the succeeding months. I</w:t>
      </w:r>
      <w:r w:rsidR="0063411E">
        <w:rPr>
          <w:rFonts w:ascii="Times New Roman" w:hAnsi="Times New Roman" w:cs="Times New Roman"/>
          <w:sz w:val="28"/>
          <w:szCs w:val="28"/>
        </w:rPr>
        <w:t>t was eviden</w:t>
      </w:r>
      <w:r w:rsidR="009C23A8">
        <w:rPr>
          <w:rFonts w:ascii="Times New Roman" w:hAnsi="Times New Roman" w:cs="Times New Roman"/>
          <w:sz w:val="28"/>
          <w:szCs w:val="28"/>
        </w:rPr>
        <w:t>t</w:t>
      </w:r>
      <w:r w:rsidR="00A52ADB">
        <w:rPr>
          <w:rFonts w:ascii="Times New Roman" w:hAnsi="Times New Roman" w:cs="Times New Roman"/>
          <w:sz w:val="28"/>
          <w:szCs w:val="28"/>
        </w:rPr>
        <w:t xml:space="preserve"> from the order dated 02.06.2020 of the Forum in the present dispute</w:t>
      </w:r>
      <w:r w:rsidR="0063411E">
        <w:rPr>
          <w:rFonts w:ascii="Times New Roman" w:hAnsi="Times New Roman" w:cs="Times New Roman"/>
          <w:sz w:val="28"/>
          <w:szCs w:val="28"/>
        </w:rPr>
        <w:t xml:space="preserve">, the </w:t>
      </w:r>
      <w:r w:rsidR="009C23A8">
        <w:rPr>
          <w:rFonts w:ascii="Times New Roman" w:hAnsi="Times New Roman" w:cs="Times New Roman"/>
          <w:sz w:val="28"/>
          <w:szCs w:val="28"/>
        </w:rPr>
        <w:t>R</w:t>
      </w:r>
      <w:r w:rsidR="00A52ADB">
        <w:rPr>
          <w:rFonts w:ascii="Times New Roman" w:hAnsi="Times New Roman" w:cs="Times New Roman"/>
          <w:sz w:val="28"/>
          <w:szCs w:val="28"/>
        </w:rPr>
        <w:t>espondent</w:t>
      </w:r>
      <w:r w:rsidR="0063411E">
        <w:rPr>
          <w:rFonts w:ascii="Times New Roman" w:hAnsi="Times New Roman" w:cs="Times New Roman"/>
          <w:sz w:val="28"/>
          <w:szCs w:val="28"/>
        </w:rPr>
        <w:t xml:space="preserve"> hav</w:t>
      </w:r>
      <w:r w:rsidR="00A52ADB">
        <w:rPr>
          <w:rFonts w:ascii="Times New Roman" w:hAnsi="Times New Roman" w:cs="Times New Roman"/>
          <w:sz w:val="28"/>
          <w:szCs w:val="28"/>
        </w:rPr>
        <w:t>e admitted their fault that it had applied</w:t>
      </w:r>
      <w:r w:rsidR="0063411E">
        <w:rPr>
          <w:rFonts w:ascii="Times New Roman" w:hAnsi="Times New Roman" w:cs="Times New Roman"/>
          <w:sz w:val="28"/>
          <w:szCs w:val="28"/>
        </w:rPr>
        <w:t xml:space="preserve"> the w</w:t>
      </w:r>
      <w:r w:rsidR="009C23A8">
        <w:rPr>
          <w:rFonts w:ascii="Times New Roman" w:hAnsi="Times New Roman" w:cs="Times New Roman"/>
          <w:sz w:val="28"/>
          <w:szCs w:val="28"/>
        </w:rPr>
        <w:t>r</w:t>
      </w:r>
      <w:r w:rsidR="0063411E">
        <w:rPr>
          <w:rFonts w:ascii="Times New Roman" w:hAnsi="Times New Roman" w:cs="Times New Roman"/>
          <w:sz w:val="28"/>
          <w:szCs w:val="28"/>
        </w:rPr>
        <w:t xml:space="preserve">ong multiplication factor </w:t>
      </w:r>
      <w:r w:rsidR="00A52ADB">
        <w:rPr>
          <w:rFonts w:ascii="Times New Roman" w:hAnsi="Times New Roman" w:cs="Times New Roman"/>
          <w:sz w:val="28"/>
          <w:szCs w:val="28"/>
        </w:rPr>
        <w:t>(MF) and that the A</w:t>
      </w:r>
      <w:r w:rsidR="0063411E">
        <w:rPr>
          <w:rFonts w:ascii="Times New Roman" w:hAnsi="Times New Roman" w:cs="Times New Roman"/>
          <w:sz w:val="28"/>
          <w:szCs w:val="28"/>
        </w:rPr>
        <w:t>ppellant was being char</w:t>
      </w:r>
      <w:r w:rsidR="009C23A8">
        <w:rPr>
          <w:rFonts w:ascii="Times New Roman" w:hAnsi="Times New Roman" w:cs="Times New Roman"/>
          <w:sz w:val="28"/>
          <w:szCs w:val="28"/>
        </w:rPr>
        <w:t>g</w:t>
      </w:r>
      <w:r w:rsidR="0063411E">
        <w:rPr>
          <w:rFonts w:ascii="Times New Roman" w:hAnsi="Times New Roman" w:cs="Times New Roman"/>
          <w:sz w:val="28"/>
          <w:szCs w:val="28"/>
        </w:rPr>
        <w:t xml:space="preserve">ed twice </w:t>
      </w:r>
      <w:r w:rsidR="00A52ADB">
        <w:rPr>
          <w:rFonts w:ascii="Times New Roman" w:hAnsi="Times New Roman" w:cs="Times New Roman"/>
          <w:sz w:val="28"/>
          <w:szCs w:val="28"/>
        </w:rPr>
        <w:t xml:space="preserve">the amount </w:t>
      </w:r>
      <w:r w:rsidR="00060578">
        <w:rPr>
          <w:rFonts w:ascii="Times New Roman" w:hAnsi="Times New Roman" w:cs="Times New Roman"/>
          <w:sz w:val="28"/>
          <w:szCs w:val="28"/>
        </w:rPr>
        <w:t>than what</w:t>
      </w:r>
      <w:r w:rsidR="0063411E">
        <w:rPr>
          <w:rFonts w:ascii="Times New Roman" w:hAnsi="Times New Roman" w:cs="Times New Roman"/>
          <w:sz w:val="28"/>
          <w:szCs w:val="28"/>
        </w:rPr>
        <w:t xml:space="preserve"> the Appellant was </w:t>
      </w:r>
      <w:r w:rsidR="00060578">
        <w:rPr>
          <w:rFonts w:ascii="Times New Roman" w:hAnsi="Times New Roman" w:cs="Times New Roman"/>
          <w:sz w:val="28"/>
          <w:szCs w:val="28"/>
        </w:rPr>
        <w:t xml:space="preserve">actually </w:t>
      </w:r>
      <w:r w:rsidR="0063411E">
        <w:rPr>
          <w:rFonts w:ascii="Times New Roman" w:hAnsi="Times New Roman" w:cs="Times New Roman"/>
          <w:sz w:val="28"/>
          <w:szCs w:val="28"/>
        </w:rPr>
        <w:t xml:space="preserve">supposed to pay. No occasion had arisen for the Forum not to direct the </w:t>
      </w:r>
      <w:r w:rsidR="00A52ADB">
        <w:rPr>
          <w:rFonts w:ascii="Times New Roman" w:hAnsi="Times New Roman" w:cs="Times New Roman"/>
          <w:sz w:val="28"/>
          <w:szCs w:val="28"/>
        </w:rPr>
        <w:lastRenderedPageBreak/>
        <w:t>Respondent</w:t>
      </w:r>
      <w:r w:rsidR="0063411E">
        <w:rPr>
          <w:rFonts w:ascii="Times New Roman" w:hAnsi="Times New Roman" w:cs="Times New Roman"/>
          <w:sz w:val="28"/>
          <w:szCs w:val="28"/>
        </w:rPr>
        <w:t xml:space="preserve"> to initiate the refund process and adjust the same in the bills</w:t>
      </w:r>
      <w:r w:rsidR="00707FB4">
        <w:rPr>
          <w:rFonts w:ascii="Times New Roman" w:hAnsi="Times New Roman" w:cs="Times New Roman"/>
          <w:sz w:val="28"/>
          <w:szCs w:val="28"/>
        </w:rPr>
        <w:t xml:space="preserve"> of </w:t>
      </w:r>
      <w:r w:rsidR="0063411E">
        <w:rPr>
          <w:rFonts w:ascii="Times New Roman" w:hAnsi="Times New Roman" w:cs="Times New Roman"/>
          <w:sz w:val="28"/>
          <w:szCs w:val="28"/>
        </w:rPr>
        <w:t xml:space="preserve"> immediately succeeding months.</w:t>
      </w:r>
    </w:p>
    <w:p w:rsidR="0063411E" w:rsidRDefault="0097202F" w:rsidP="00132488">
      <w:pPr>
        <w:pStyle w:val="ListParagraph"/>
        <w:numPr>
          <w:ilvl w:val="0"/>
          <w:numId w:val="7"/>
        </w:numPr>
        <w:spacing w:line="480" w:lineRule="auto"/>
        <w:ind w:left="1418" w:right="-2" w:hanging="709"/>
        <w:jc w:val="both"/>
        <w:rPr>
          <w:rFonts w:ascii="Times New Roman" w:hAnsi="Times New Roman" w:cs="Times New Roman"/>
          <w:sz w:val="28"/>
          <w:szCs w:val="28"/>
        </w:rPr>
      </w:pPr>
      <w:r>
        <w:rPr>
          <w:rFonts w:ascii="Times New Roman" w:hAnsi="Times New Roman" w:cs="Times New Roman"/>
          <w:sz w:val="28"/>
          <w:szCs w:val="28"/>
        </w:rPr>
        <w:t>The aforesaid</w:t>
      </w:r>
      <w:r w:rsidR="0063411E">
        <w:rPr>
          <w:rFonts w:ascii="Times New Roman" w:hAnsi="Times New Roman" w:cs="Times New Roman"/>
          <w:sz w:val="28"/>
          <w:szCs w:val="28"/>
        </w:rPr>
        <w:t xml:space="preserve"> order was passed </w:t>
      </w:r>
      <w:r>
        <w:rPr>
          <w:rFonts w:ascii="Times New Roman" w:hAnsi="Times New Roman" w:cs="Times New Roman"/>
          <w:sz w:val="28"/>
          <w:szCs w:val="28"/>
        </w:rPr>
        <w:t xml:space="preserve">by the Forum </w:t>
      </w:r>
      <w:r w:rsidR="0063411E">
        <w:rPr>
          <w:rFonts w:ascii="Times New Roman" w:hAnsi="Times New Roman" w:cs="Times New Roman"/>
          <w:sz w:val="28"/>
          <w:szCs w:val="28"/>
        </w:rPr>
        <w:t>without considering the facts of the case and the settle</w:t>
      </w:r>
      <w:r>
        <w:rPr>
          <w:rFonts w:ascii="Times New Roman" w:hAnsi="Times New Roman" w:cs="Times New Roman"/>
          <w:sz w:val="28"/>
          <w:szCs w:val="28"/>
        </w:rPr>
        <w:t>d position for no fault of the A</w:t>
      </w:r>
      <w:r w:rsidR="0063411E">
        <w:rPr>
          <w:rFonts w:ascii="Times New Roman" w:hAnsi="Times New Roman" w:cs="Times New Roman"/>
          <w:sz w:val="28"/>
          <w:szCs w:val="28"/>
        </w:rPr>
        <w:t>pp</w:t>
      </w:r>
      <w:r w:rsidR="009C23A8">
        <w:rPr>
          <w:rFonts w:ascii="Times New Roman" w:hAnsi="Times New Roman" w:cs="Times New Roman"/>
          <w:sz w:val="28"/>
          <w:szCs w:val="28"/>
        </w:rPr>
        <w:t>e</w:t>
      </w:r>
      <w:r w:rsidR="0063411E">
        <w:rPr>
          <w:rFonts w:ascii="Times New Roman" w:hAnsi="Times New Roman" w:cs="Times New Roman"/>
          <w:sz w:val="28"/>
          <w:szCs w:val="28"/>
        </w:rPr>
        <w:t>ll</w:t>
      </w:r>
      <w:r w:rsidR="009C23A8">
        <w:rPr>
          <w:rFonts w:ascii="Times New Roman" w:hAnsi="Times New Roman" w:cs="Times New Roman"/>
          <w:sz w:val="28"/>
          <w:szCs w:val="28"/>
        </w:rPr>
        <w:t>a</w:t>
      </w:r>
      <w:r w:rsidR="0063411E">
        <w:rPr>
          <w:rFonts w:ascii="Times New Roman" w:hAnsi="Times New Roman" w:cs="Times New Roman"/>
          <w:sz w:val="28"/>
          <w:szCs w:val="28"/>
        </w:rPr>
        <w:t>nt. T</w:t>
      </w:r>
      <w:r>
        <w:rPr>
          <w:rFonts w:ascii="Times New Roman" w:hAnsi="Times New Roman" w:cs="Times New Roman"/>
          <w:sz w:val="28"/>
          <w:szCs w:val="28"/>
        </w:rPr>
        <w:t>he refund process to which the A</w:t>
      </w:r>
      <w:r w:rsidR="0063411E">
        <w:rPr>
          <w:rFonts w:ascii="Times New Roman" w:hAnsi="Times New Roman" w:cs="Times New Roman"/>
          <w:sz w:val="28"/>
          <w:szCs w:val="28"/>
        </w:rPr>
        <w:t>ppellant was r</w:t>
      </w:r>
      <w:r w:rsidR="00A96AC4">
        <w:rPr>
          <w:rFonts w:ascii="Times New Roman" w:hAnsi="Times New Roman" w:cs="Times New Roman"/>
          <w:sz w:val="28"/>
          <w:szCs w:val="28"/>
        </w:rPr>
        <w:t>ightfully entitled was delayed/</w:t>
      </w:r>
      <w:r w:rsidR="00E4042B">
        <w:rPr>
          <w:rFonts w:ascii="Times New Roman" w:hAnsi="Times New Roman" w:cs="Times New Roman"/>
          <w:sz w:val="28"/>
          <w:szCs w:val="28"/>
        </w:rPr>
        <w:t>declined. It is</w:t>
      </w:r>
      <w:r w:rsidR="0063411E">
        <w:rPr>
          <w:rFonts w:ascii="Times New Roman" w:hAnsi="Times New Roman" w:cs="Times New Roman"/>
          <w:sz w:val="28"/>
          <w:szCs w:val="28"/>
        </w:rPr>
        <w:t xml:space="preserve"> a famou</w:t>
      </w:r>
      <w:r w:rsidR="009C23A8">
        <w:rPr>
          <w:rFonts w:ascii="Times New Roman" w:hAnsi="Times New Roman" w:cs="Times New Roman"/>
          <w:sz w:val="28"/>
          <w:szCs w:val="28"/>
        </w:rPr>
        <w:t>s</w:t>
      </w:r>
      <w:r w:rsidR="0063411E">
        <w:rPr>
          <w:rFonts w:ascii="Times New Roman" w:hAnsi="Times New Roman" w:cs="Times New Roman"/>
          <w:sz w:val="28"/>
          <w:szCs w:val="28"/>
        </w:rPr>
        <w:t xml:space="preserve"> qu</w:t>
      </w:r>
      <w:r w:rsidR="0014609F">
        <w:rPr>
          <w:rFonts w:ascii="Times New Roman" w:hAnsi="Times New Roman" w:cs="Times New Roman"/>
          <w:sz w:val="28"/>
          <w:szCs w:val="28"/>
        </w:rPr>
        <w:t>o</w:t>
      </w:r>
      <w:r w:rsidR="00E4042B">
        <w:rPr>
          <w:rFonts w:ascii="Times New Roman" w:hAnsi="Times New Roman" w:cs="Times New Roman"/>
          <w:sz w:val="28"/>
          <w:szCs w:val="28"/>
        </w:rPr>
        <w:t>te that justice delayed amounts</w:t>
      </w:r>
      <w:r w:rsidR="0063411E">
        <w:rPr>
          <w:rFonts w:ascii="Times New Roman" w:hAnsi="Times New Roman" w:cs="Times New Roman"/>
          <w:sz w:val="28"/>
          <w:szCs w:val="28"/>
        </w:rPr>
        <w:t xml:space="preserve"> </w:t>
      </w:r>
      <w:r w:rsidR="0014609F">
        <w:rPr>
          <w:rFonts w:ascii="Times New Roman" w:hAnsi="Times New Roman" w:cs="Times New Roman"/>
          <w:sz w:val="28"/>
          <w:szCs w:val="28"/>
        </w:rPr>
        <w:t>to justice denied and the</w:t>
      </w:r>
      <w:r w:rsidR="00A73D53">
        <w:rPr>
          <w:rFonts w:ascii="Times New Roman" w:hAnsi="Times New Roman" w:cs="Times New Roman"/>
          <w:sz w:val="28"/>
          <w:szCs w:val="28"/>
        </w:rPr>
        <w:t xml:space="preserve"> same is</w:t>
      </w:r>
      <w:r w:rsidR="0063411E">
        <w:rPr>
          <w:rFonts w:ascii="Times New Roman" w:hAnsi="Times New Roman" w:cs="Times New Roman"/>
          <w:sz w:val="28"/>
          <w:szCs w:val="28"/>
        </w:rPr>
        <w:t xml:space="preserve"> squarely appli</w:t>
      </w:r>
      <w:r w:rsidR="009C23A8">
        <w:rPr>
          <w:rFonts w:ascii="Times New Roman" w:hAnsi="Times New Roman" w:cs="Times New Roman"/>
          <w:sz w:val="28"/>
          <w:szCs w:val="28"/>
        </w:rPr>
        <w:t>c</w:t>
      </w:r>
      <w:r w:rsidR="0063411E">
        <w:rPr>
          <w:rFonts w:ascii="Times New Roman" w:hAnsi="Times New Roman" w:cs="Times New Roman"/>
          <w:sz w:val="28"/>
          <w:szCs w:val="28"/>
        </w:rPr>
        <w:t>able to the facts of the case.</w:t>
      </w:r>
    </w:p>
    <w:p w:rsidR="00BE28CC" w:rsidRPr="00015474" w:rsidRDefault="0063411E" w:rsidP="00BE28CC">
      <w:pPr>
        <w:spacing w:line="48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E28CC">
        <w:rPr>
          <w:rFonts w:ascii="Times New Roman" w:hAnsi="Times New Roman" w:cs="Times New Roman"/>
          <w:b/>
          <w:bCs/>
          <w:sz w:val="28"/>
          <w:szCs w:val="28"/>
        </w:rPr>
        <w:t>(b)</w:t>
      </w:r>
      <w:r w:rsidR="00BE28CC">
        <w:rPr>
          <w:rFonts w:ascii="Times New Roman" w:hAnsi="Times New Roman" w:cs="Times New Roman"/>
          <w:b/>
          <w:bCs/>
          <w:sz w:val="28"/>
          <w:szCs w:val="28"/>
        </w:rPr>
        <w:tab/>
      </w:r>
      <w:r w:rsidR="00BE28CC" w:rsidRPr="00015474">
        <w:rPr>
          <w:rFonts w:ascii="Times New Roman" w:hAnsi="Times New Roman" w:cs="Times New Roman"/>
          <w:b/>
          <w:bCs/>
          <w:sz w:val="28"/>
          <w:szCs w:val="28"/>
        </w:rPr>
        <w:t>Submissions during Hearing</w:t>
      </w:r>
    </w:p>
    <w:p w:rsidR="006140C5" w:rsidRPr="00195737" w:rsidRDefault="00BE28CC" w:rsidP="00195737">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hearing on </w:t>
      </w:r>
      <w:r w:rsidR="00C5042B">
        <w:rPr>
          <w:rFonts w:ascii="Times New Roman" w:hAnsi="Times New Roman" w:cs="Times New Roman"/>
          <w:sz w:val="28"/>
          <w:szCs w:val="28"/>
        </w:rPr>
        <w:t>19.08</w:t>
      </w:r>
      <w:r>
        <w:rPr>
          <w:rFonts w:ascii="Times New Roman" w:hAnsi="Times New Roman" w:cs="Times New Roman"/>
          <w:sz w:val="28"/>
          <w:szCs w:val="28"/>
        </w:rPr>
        <w:t xml:space="preserve">.2020, </w:t>
      </w:r>
      <w:r w:rsidRPr="006E29AF">
        <w:rPr>
          <w:rFonts w:ascii="Times New Roman" w:hAnsi="Times New Roman" w:cs="Times New Roman"/>
          <w:sz w:val="28"/>
          <w:szCs w:val="28"/>
        </w:rPr>
        <w:t xml:space="preserve">the </w:t>
      </w:r>
      <w:r>
        <w:rPr>
          <w:rFonts w:ascii="Times New Roman" w:hAnsi="Times New Roman" w:cs="Times New Roman"/>
          <w:sz w:val="28"/>
          <w:szCs w:val="28"/>
        </w:rPr>
        <w:t>A</w:t>
      </w:r>
      <w:r w:rsidRPr="006E29AF">
        <w:rPr>
          <w:rFonts w:ascii="Times New Roman" w:hAnsi="Times New Roman" w:cs="Times New Roman"/>
          <w:sz w:val="28"/>
          <w:szCs w:val="28"/>
        </w:rPr>
        <w:t>ppellant</w:t>
      </w:r>
      <w:r w:rsidR="00C5042B">
        <w:rPr>
          <w:rFonts w:ascii="Times New Roman" w:hAnsi="Times New Roman" w:cs="Times New Roman"/>
          <w:sz w:val="28"/>
          <w:szCs w:val="28"/>
        </w:rPr>
        <w:t>’s representative</w:t>
      </w:r>
      <w:r w:rsidRPr="006E29AF">
        <w:rPr>
          <w:rFonts w:ascii="Times New Roman" w:hAnsi="Times New Roman" w:cs="Times New Roman"/>
          <w:sz w:val="28"/>
          <w:szCs w:val="28"/>
        </w:rPr>
        <w:t xml:space="preserve"> reiterated the submissions already made in the Appe</w:t>
      </w:r>
      <w:r>
        <w:rPr>
          <w:rFonts w:ascii="Times New Roman" w:hAnsi="Times New Roman" w:cs="Times New Roman"/>
          <w:sz w:val="28"/>
          <w:szCs w:val="28"/>
        </w:rPr>
        <w:t>al and prayed to allow the same.</w:t>
      </w:r>
    </w:p>
    <w:p w:rsidR="00BE28CC" w:rsidRPr="006E29AF" w:rsidRDefault="00BE28CC" w:rsidP="00BE28CC">
      <w:pPr>
        <w:pStyle w:val="ListParagraph"/>
        <w:numPr>
          <w:ilvl w:val="0"/>
          <w:numId w:val="2"/>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 xml:space="preserve">Submissions of the Respondent </w:t>
      </w:r>
    </w:p>
    <w:p w:rsidR="00BE28CC" w:rsidRPr="006E29AF" w:rsidRDefault="00BE28CC" w:rsidP="00BE28C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made in the Written Reply</w:t>
      </w:r>
    </w:p>
    <w:p w:rsidR="00BE28CC" w:rsidRPr="006E29AF" w:rsidRDefault="00BE28CC" w:rsidP="00BE28CC">
      <w:pPr>
        <w:pStyle w:val="ListParagraph"/>
        <w:spacing w:line="480" w:lineRule="auto"/>
        <w:ind w:right="-2"/>
        <w:jc w:val="both"/>
        <w:rPr>
          <w:rFonts w:ascii="Times New Roman" w:hAnsi="Times New Roman" w:cs="Times New Roman"/>
          <w:sz w:val="28"/>
          <w:szCs w:val="28"/>
        </w:rPr>
      </w:pPr>
      <w:r w:rsidRPr="006E29AF">
        <w:rPr>
          <w:rFonts w:ascii="Times New Roman" w:hAnsi="Times New Roman" w:cs="Times New Roman"/>
          <w:sz w:val="28"/>
          <w:szCs w:val="28"/>
        </w:rPr>
        <w:t xml:space="preserve">The </w:t>
      </w:r>
      <w:r>
        <w:rPr>
          <w:rFonts w:ascii="Times New Roman" w:hAnsi="Times New Roman" w:cs="Times New Roman"/>
          <w:sz w:val="28"/>
          <w:szCs w:val="28"/>
        </w:rPr>
        <w:t>R</w:t>
      </w:r>
      <w:r w:rsidRPr="006E29AF">
        <w:rPr>
          <w:rFonts w:ascii="Times New Roman" w:hAnsi="Times New Roman" w:cs="Times New Roman"/>
          <w:sz w:val="28"/>
          <w:szCs w:val="28"/>
        </w:rPr>
        <w:t>espondent</w:t>
      </w:r>
      <w:r>
        <w:rPr>
          <w:rFonts w:ascii="Times New Roman" w:hAnsi="Times New Roman" w:cs="Times New Roman"/>
          <w:sz w:val="28"/>
          <w:szCs w:val="28"/>
        </w:rPr>
        <w:t>,</w:t>
      </w:r>
      <w:r w:rsidRPr="006E29AF">
        <w:rPr>
          <w:rFonts w:ascii="Times New Roman" w:hAnsi="Times New Roman" w:cs="Times New Roman"/>
          <w:sz w:val="28"/>
          <w:szCs w:val="28"/>
        </w:rPr>
        <w:t xml:space="preserve"> in its reply</w:t>
      </w:r>
      <w:r>
        <w:rPr>
          <w:rFonts w:ascii="Times New Roman" w:hAnsi="Times New Roman" w:cs="Times New Roman"/>
          <w:sz w:val="28"/>
          <w:szCs w:val="28"/>
        </w:rPr>
        <w:t>,</w:t>
      </w:r>
      <w:r w:rsidRPr="006E29AF">
        <w:rPr>
          <w:rFonts w:ascii="Times New Roman" w:hAnsi="Times New Roman" w:cs="Times New Roman"/>
          <w:sz w:val="28"/>
          <w:szCs w:val="28"/>
        </w:rPr>
        <w:t xml:space="preserve"> se</w:t>
      </w:r>
      <w:r>
        <w:rPr>
          <w:rFonts w:ascii="Times New Roman" w:hAnsi="Times New Roman" w:cs="Times New Roman"/>
          <w:sz w:val="28"/>
          <w:szCs w:val="28"/>
        </w:rPr>
        <w:t>n</w:t>
      </w:r>
      <w:r w:rsidRPr="006E29AF">
        <w:rPr>
          <w:rFonts w:ascii="Times New Roman" w:hAnsi="Times New Roman" w:cs="Times New Roman"/>
          <w:sz w:val="28"/>
          <w:szCs w:val="28"/>
        </w:rPr>
        <w:t xml:space="preserve">t vide </w:t>
      </w:r>
      <w:r w:rsidR="009C23A8">
        <w:rPr>
          <w:rFonts w:ascii="Times New Roman" w:hAnsi="Times New Roman" w:cs="Times New Roman"/>
          <w:sz w:val="28"/>
          <w:szCs w:val="28"/>
        </w:rPr>
        <w:t>le</w:t>
      </w:r>
      <w:r w:rsidR="00A96AC4">
        <w:rPr>
          <w:rFonts w:ascii="Times New Roman" w:hAnsi="Times New Roman" w:cs="Times New Roman"/>
          <w:sz w:val="28"/>
          <w:szCs w:val="28"/>
        </w:rPr>
        <w:t>tter n</w:t>
      </w:r>
      <w:r w:rsidR="00195737">
        <w:rPr>
          <w:rFonts w:ascii="Times New Roman" w:hAnsi="Times New Roman" w:cs="Times New Roman"/>
          <w:sz w:val="28"/>
          <w:szCs w:val="28"/>
        </w:rPr>
        <w:t xml:space="preserve">o. </w:t>
      </w:r>
      <w:r w:rsidR="00CA05CE">
        <w:rPr>
          <w:rFonts w:ascii="Times New Roman" w:hAnsi="Times New Roman" w:cs="Times New Roman"/>
          <w:sz w:val="28"/>
          <w:szCs w:val="28"/>
        </w:rPr>
        <w:t>5144/</w:t>
      </w:r>
      <w:r w:rsidR="00195737">
        <w:rPr>
          <w:rFonts w:ascii="Times New Roman" w:hAnsi="Times New Roman" w:cs="Times New Roman"/>
          <w:sz w:val="28"/>
          <w:szCs w:val="28"/>
        </w:rPr>
        <w:t>DB-86 dated</w:t>
      </w:r>
      <w:r w:rsidR="009C23A8">
        <w:rPr>
          <w:rFonts w:ascii="Times New Roman" w:hAnsi="Times New Roman" w:cs="Times New Roman"/>
          <w:sz w:val="28"/>
          <w:szCs w:val="28"/>
        </w:rPr>
        <w:t xml:space="preserve"> </w:t>
      </w:r>
      <w:r>
        <w:rPr>
          <w:rFonts w:ascii="Times New Roman" w:hAnsi="Times New Roman" w:cs="Times New Roman"/>
          <w:sz w:val="28"/>
          <w:szCs w:val="28"/>
        </w:rPr>
        <w:t>2</w:t>
      </w:r>
      <w:r w:rsidR="009C23A8">
        <w:rPr>
          <w:rFonts w:ascii="Times New Roman" w:hAnsi="Times New Roman" w:cs="Times New Roman"/>
          <w:sz w:val="28"/>
          <w:szCs w:val="28"/>
        </w:rPr>
        <w:t>1</w:t>
      </w:r>
      <w:r>
        <w:rPr>
          <w:rFonts w:ascii="Times New Roman" w:hAnsi="Times New Roman" w:cs="Times New Roman"/>
          <w:sz w:val="28"/>
          <w:szCs w:val="28"/>
        </w:rPr>
        <w:t xml:space="preserve">.07.2020 submitted </w:t>
      </w:r>
      <w:r w:rsidRPr="006E29AF">
        <w:rPr>
          <w:rFonts w:ascii="Times New Roman" w:hAnsi="Times New Roman" w:cs="Times New Roman"/>
          <w:sz w:val="28"/>
          <w:szCs w:val="28"/>
        </w:rPr>
        <w:t xml:space="preserve">the following </w:t>
      </w:r>
      <w:r>
        <w:rPr>
          <w:rFonts w:ascii="Times New Roman" w:hAnsi="Times New Roman" w:cs="Times New Roman"/>
          <w:sz w:val="28"/>
          <w:szCs w:val="28"/>
        </w:rPr>
        <w:t xml:space="preserve">in its defence </w:t>
      </w:r>
      <w:r w:rsidRPr="006E29AF">
        <w:rPr>
          <w:rFonts w:ascii="Times New Roman" w:hAnsi="Times New Roman" w:cs="Times New Roman"/>
          <w:sz w:val="28"/>
          <w:szCs w:val="28"/>
        </w:rPr>
        <w:t>for consideration of the Court:</w:t>
      </w:r>
    </w:p>
    <w:p w:rsidR="009C23A8" w:rsidRDefault="00BE28CC"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Appellant</w:t>
      </w:r>
      <w:r w:rsidR="000B5BCB">
        <w:rPr>
          <w:rFonts w:ascii="Times New Roman" w:hAnsi="Times New Roman" w:cs="Times New Roman"/>
          <w:sz w:val="28"/>
          <w:szCs w:val="28"/>
        </w:rPr>
        <w:t xml:space="preserve"> </w:t>
      </w:r>
      <w:r w:rsidR="003B5F2E">
        <w:rPr>
          <w:rFonts w:ascii="Times New Roman" w:hAnsi="Times New Roman" w:cs="Times New Roman"/>
          <w:sz w:val="28"/>
          <w:szCs w:val="28"/>
        </w:rPr>
        <w:t>(M/s Janta Land Promoters</w:t>
      </w:r>
      <w:r w:rsidR="009C23A8">
        <w:rPr>
          <w:rFonts w:ascii="Times New Roman" w:hAnsi="Times New Roman" w:cs="Times New Roman"/>
          <w:sz w:val="28"/>
          <w:szCs w:val="28"/>
        </w:rPr>
        <w:t xml:space="preserve"> Pvt.</w:t>
      </w:r>
      <w:r>
        <w:rPr>
          <w:rFonts w:ascii="Times New Roman" w:hAnsi="Times New Roman" w:cs="Times New Roman"/>
          <w:sz w:val="28"/>
          <w:szCs w:val="28"/>
        </w:rPr>
        <w:t xml:space="preserve"> </w:t>
      </w:r>
      <w:r w:rsidR="009C23A8">
        <w:rPr>
          <w:rFonts w:ascii="Times New Roman" w:hAnsi="Times New Roman" w:cs="Times New Roman"/>
          <w:sz w:val="28"/>
          <w:szCs w:val="28"/>
        </w:rPr>
        <w:t>Ltd.</w:t>
      </w:r>
      <w:r w:rsidR="003B5F2E">
        <w:rPr>
          <w:rFonts w:ascii="Times New Roman" w:hAnsi="Times New Roman" w:cs="Times New Roman"/>
          <w:sz w:val="28"/>
          <w:szCs w:val="28"/>
        </w:rPr>
        <w:t>)</w:t>
      </w:r>
      <w:r w:rsidR="009C23A8">
        <w:rPr>
          <w:rFonts w:ascii="Times New Roman" w:hAnsi="Times New Roman" w:cs="Times New Roman"/>
          <w:sz w:val="28"/>
          <w:szCs w:val="28"/>
        </w:rPr>
        <w:t xml:space="preserve"> </w:t>
      </w:r>
      <w:r>
        <w:rPr>
          <w:rFonts w:ascii="Times New Roman" w:hAnsi="Times New Roman" w:cs="Times New Roman"/>
          <w:sz w:val="28"/>
          <w:szCs w:val="28"/>
        </w:rPr>
        <w:t xml:space="preserve">was having </w:t>
      </w:r>
      <w:r w:rsidR="009335D7">
        <w:rPr>
          <w:rFonts w:ascii="Times New Roman" w:hAnsi="Times New Roman" w:cs="Times New Roman"/>
          <w:sz w:val="28"/>
          <w:szCs w:val="28"/>
        </w:rPr>
        <w:t>MS Category</w:t>
      </w:r>
      <w:r w:rsidR="009C23A8">
        <w:rPr>
          <w:rFonts w:ascii="Times New Roman" w:hAnsi="Times New Roman" w:cs="Times New Roman"/>
          <w:sz w:val="28"/>
          <w:szCs w:val="28"/>
        </w:rPr>
        <w:t xml:space="preserve"> </w:t>
      </w:r>
      <w:r>
        <w:rPr>
          <w:rFonts w:ascii="Times New Roman" w:hAnsi="Times New Roman" w:cs="Times New Roman"/>
          <w:sz w:val="28"/>
          <w:szCs w:val="28"/>
        </w:rPr>
        <w:t xml:space="preserve">connection </w:t>
      </w:r>
      <w:r w:rsidR="009335D7">
        <w:rPr>
          <w:rFonts w:ascii="Times New Roman" w:hAnsi="Times New Roman" w:cs="Times New Roman"/>
          <w:sz w:val="28"/>
          <w:szCs w:val="28"/>
        </w:rPr>
        <w:t xml:space="preserve">bearing </w:t>
      </w:r>
      <w:r w:rsidR="009C23A8">
        <w:rPr>
          <w:rFonts w:ascii="Times New Roman" w:hAnsi="Times New Roman" w:cs="Times New Roman"/>
          <w:sz w:val="28"/>
          <w:szCs w:val="28"/>
        </w:rPr>
        <w:t>No. 3000160961 w</w:t>
      </w:r>
      <w:r>
        <w:rPr>
          <w:rFonts w:ascii="Times New Roman" w:hAnsi="Times New Roman" w:cs="Times New Roman"/>
          <w:sz w:val="28"/>
          <w:szCs w:val="28"/>
        </w:rPr>
        <w:t xml:space="preserve">ith sanctioned load of </w:t>
      </w:r>
      <w:r w:rsidR="009C23A8">
        <w:rPr>
          <w:rFonts w:ascii="Times New Roman" w:hAnsi="Times New Roman" w:cs="Times New Roman"/>
          <w:sz w:val="28"/>
          <w:szCs w:val="28"/>
        </w:rPr>
        <w:t>89</w:t>
      </w:r>
      <w:r>
        <w:rPr>
          <w:rFonts w:ascii="Times New Roman" w:hAnsi="Times New Roman" w:cs="Times New Roman"/>
          <w:sz w:val="28"/>
          <w:szCs w:val="28"/>
        </w:rPr>
        <w:t>.</w:t>
      </w:r>
      <w:r w:rsidR="009C23A8">
        <w:rPr>
          <w:rFonts w:ascii="Times New Roman" w:hAnsi="Times New Roman" w:cs="Times New Roman"/>
          <w:sz w:val="28"/>
          <w:szCs w:val="28"/>
        </w:rPr>
        <w:t>99</w:t>
      </w:r>
      <w:r>
        <w:rPr>
          <w:rFonts w:ascii="Times New Roman" w:hAnsi="Times New Roman" w:cs="Times New Roman"/>
          <w:sz w:val="28"/>
          <w:szCs w:val="28"/>
        </w:rPr>
        <w:t xml:space="preserve"> </w:t>
      </w:r>
      <w:r w:rsidR="009C23A8">
        <w:rPr>
          <w:rFonts w:ascii="Times New Roman" w:hAnsi="Times New Roman" w:cs="Times New Roman"/>
          <w:sz w:val="28"/>
          <w:szCs w:val="28"/>
        </w:rPr>
        <w:t>k</w:t>
      </w:r>
      <w:r>
        <w:rPr>
          <w:rFonts w:ascii="Times New Roman" w:hAnsi="Times New Roman" w:cs="Times New Roman"/>
          <w:sz w:val="28"/>
          <w:szCs w:val="28"/>
        </w:rPr>
        <w:t>W</w:t>
      </w:r>
      <w:r w:rsidR="00FB1BF4">
        <w:rPr>
          <w:rFonts w:ascii="Times New Roman" w:hAnsi="Times New Roman" w:cs="Times New Roman"/>
          <w:sz w:val="28"/>
          <w:szCs w:val="28"/>
        </w:rPr>
        <w:t>/ 90.00 kVA as Contract Demand.</w:t>
      </w:r>
      <w:r w:rsidR="009C23A8">
        <w:rPr>
          <w:rFonts w:ascii="Times New Roman" w:hAnsi="Times New Roman" w:cs="Times New Roman"/>
          <w:sz w:val="28"/>
          <w:szCs w:val="28"/>
        </w:rPr>
        <w:t xml:space="preserve"> </w:t>
      </w:r>
    </w:p>
    <w:p w:rsidR="009C23A8" w:rsidRDefault="009335D7"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lastRenderedPageBreak/>
        <w:t>The Appellant</w:t>
      </w:r>
      <w:r w:rsidR="009C23A8">
        <w:rPr>
          <w:rFonts w:ascii="Times New Roman" w:hAnsi="Times New Roman" w:cs="Times New Roman"/>
          <w:sz w:val="28"/>
          <w:szCs w:val="28"/>
        </w:rPr>
        <w:t xml:space="preserve"> was required to be billed with </w:t>
      </w:r>
      <w:r w:rsidR="00E21CA5">
        <w:rPr>
          <w:rFonts w:ascii="Times New Roman" w:hAnsi="Times New Roman" w:cs="Times New Roman"/>
          <w:sz w:val="28"/>
          <w:szCs w:val="28"/>
        </w:rPr>
        <w:t xml:space="preserve">multiplication factor </w:t>
      </w:r>
      <w:r w:rsidR="000B5BCB">
        <w:rPr>
          <w:rFonts w:ascii="Times New Roman" w:hAnsi="Times New Roman" w:cs="Times New Roman"/>
          <w:sz w:val="28"/>
          <w:szCs w:val="28"/>
        </w:rPr>
        <w:t>‘</w:t>
      </w:r>
      <w:r w:rsidR="00E21CA5">
        <w:rPr>
          <w:rFonts w:ascii="Times New Roman" w:hAnsi="Times New Roman" w:cs="Times New Roman"/>
          <w:sz w:val="28"/>
          <w:szCs w:val="28"/>
        </w:rPr>
        <w:t>0.5</w:t>
      </w:r>
      <w:r w:rsidR="000B5BCB">
        <w:rPr>
          <w:rFonts w:ascii="Times New Roman" w:hAnsi="Times New Roman" w:cs="Times New Roman"/>
          <w:sz w:val="28"/>
          <w:szCs w:val="28"/>
        </w:rPr>
        <w:t>’</w:t>
      </w:r>
      <w:r w:rsidR="00804CB3">
        <w:rPr>
          <w:rFonts w:ascii="Times New Roman" w:hAnsi="Times New Roman" w:cs="Times New Roman"/>
          <w:sz w:val="28"/>
          <w:szCs w:val="28"/>
        </w:rPr>
        <w:t xml:space="preserve"> but it</w:t>
      </w:r>
      <w:r w:rsidR="009C23A8">
        <w:rPr>
          <w:rFonts w:ascii="Times New Roman" w:hAnsi="Times New Roman" w:cs="Times New Roman"/>
          <w:sz w:val="28"/>
          <w:szCs w:val="28"/>
        </w:rPr>
        <w:t xml:space="preserve"> was billed with </w:t>
      </w:r>
      <w:r w:rsidR="00E21CA5">
        <w:rPr>
          <w:rFonts w:ascii="Times New Roman" w:hAnsi="Times New Roman" w:cs="Times New Roman"/>
          <w:sz w:val="28"/>
          <w:szCs w:val="28"/>
        </w:rPr>
        <w:t>multiplication</w:t>
      </w:r>
      <w:r w:rsidR="00687629">
        <w:rPr>
          <w:rFonts w:ascii="Times New Roman" w:hAnsi="Times New Roman" w:cs="Times New Roman"/>
          <w:sz w:val="28"/>
          <w:szCs w:val="28"/>
        </w:rPr>
        <w:t xml:space="preserve"> factor of ‘1’ from 10</w:t>
      </w:r>
      <w:r w:rsidR="009C23A8">
        <w:rPr>
          <w:rFonts w:ascii="Times New Roman" w:hAnsi="Times New Roman" w:cs="Times New Roman"/>
          <w:sz w:val="28"/>
          <w:szCs w:val="28"/>
        </w:rPr>
        <w:t>/2011 to 03</w:t>
      </w:r>
      <w:r w:rsidR="00E21CA5">
        <w:rPr>
          <w:rFonts w:ascii="Times New Roman" w:hAnsi="Times New Roman" w:cs="Times New Roman"/>
          <w:sz w:val="28"/>
          <w:szCs w:val="28"/>
        </w:rPr>
        <w:t>/</w:t>
      </w:r>
      <w:r w:rsidR="009C23A8">
        <w:rPr>
          <w:rFonts w:ascii="Times New Roman" w:hAnsi="Times New Roman" w:cs="Times New Roman"/>
          <w:sz w:val="28"/>
          <w:szCs w:val="28"/>
        </w:rPr>
        <w:t>2015,</w:t>
      </w:r>
    </w:p>
    <w:p w:rsidR="005B39C7" w:rsidRDefault="00E21CA5"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As a result,</w:t>
      </w:r>
      <w:r w:rsidR="009C23A8">
        <w:rPr>
          <w:rFonts w:ascii="Times New Roman" w:hAnsi="Times New Roman" w:cs="Times New Roman"/>
          <w:sz w:val="28"/>
          <w:szCs w:val="28"/>
        </w:rPr>
        <w:t xml:space="preserve"> AEE/ Comml.-2 S/D, Mohali overhauled the account of the consumer from 10/2014 to 03/2015 with </w:t>
      </w:r>
      <w:r>
        <w:rPr>
          <w:rFonts w:ascii="Times New Roman" w:hAnsi="Times New Roman" w:cs="Times New Roman"/>
          <w:sz w:val="28"/>
          <w:szCs w:val="28"/>
        </w:rPr>
        <w:t>multiplication</w:t>
      </w:r>
      <w:r w:rsidR="009C23A8">
        <w:rPr>
          <w:rFonts w:ascii="Times New Roman" w:hAnsi="Times New Roman" w:cs="Times New Roman"/>
          <w:sz w:val="28"/>
          <w:szCs w:val="28"/>
        </w:rPr>
        <w:t xml:space="preserve"> factor of 0.5</w:t>
      </w:r>
      <w:r w:rsidR="00BE28CC">
        <w:rPr>
          <w:rFonts w:ascii="Times New Roman" w:hAnsi="Times New Roman" w:cs="Times New Roman"/>
          <w:sz w:val="28"/>
          <w:szCs w:val="28"/>
        </w:rPr>
        <w:t xml:space="preserve"> </w:t>
      </w:r>
      <w:r w:rsidR="005B39C7">
        <w:rPr>
          <w:rFonts w:ascii="Times New Roman" w:hAnsi="Times New Roman" w:cs="Times New Roman"/>
          <w:sz w:val="28"/>
          <w:szCs w:val="28"/>
        </w:rPr>
        <w:t xml:space="preserve">and that the amount of the refund was adjusted in the bills of the Appellant. But for the earlier period from 04-03-2012 to 06-09-2014, being audited period, a case for refund of </w:t>
      </w:r>
      <w:r w:rsidR="000E49B5" w:rsidRPr="000F4C45">
        <w:rPr>
          <w:rFonts w:ascii="Times New Roman" w:hAnsi="Times New Roman" w:cs="Times New Roman"/>
          <w:sz w:val="28"/>
          <w:szCs w:val="28"/>
        </w:rPr>
        <w:t>₹</w:t>
      </w:r>
      <w:r w:rsidR="000E49B5">
        <w:rPr>
          <w:rFonts w:ascii="Times New Roman" w:hAnsi="Times New Roman" w:cs="Times New Roman"/>
          <w:sz w:val="28"/>
          <w:szCs w:val="28"/>
        </w:rPr>
        <w:t xml:space="preserve"> </w:t>
      </w:r>
      <w:r w:rsidR="005B39C7" w:rsidRPr="000E49B5">
        <w:rPr>
          <w:rFonts w:ascii="Times New Roman" w:hAnsi="Times New Roman" w:cs="Times New Roman"/>
          <w:sz w:val="28"/>
          <w:szCs w:val="28"/>
        </w:rPr>
        <w:t>22,54,292/-</w:t>
      </w:r>
      <w:r w:rsidR="001C07BA" w:rsidRPr="000E49B5">
        <w:rPr>
          <w:rFonts w:ascii="Times New Roman" w:hAnsi="Times New Roman" w:cs="Times New Roman"/>
          <w:sz w:val="28"/>
          <w:szCs w:val="28"/>
        </w:rPr>
        <w:t xml:space="preserve"> </w:t>
      </w:r>
      <w:r w:rsidR="001C07BA">
        <w:rPr>
          <w:rFonts w:ascii="Times New Roman" w:hAnsi="Times New Roman" w:cs="Times New Roman"/>
          <w:sz w:val="28"/>
          <w:szCs w:val="28"/>
        </w:rPr>
        <w:t xml:space="preserve">was prepared and </w:t>
      </w:r>
      <w:r w:rsidR="005B39C7">
        <w:rPr>
          <w:rFonts w:ascii="Times New Roman" w:hAnsi="Times New Roman" w:cs="Times New Roman"/>
          <w:sz w:val="28"/>
          <w:szCs w:val="28"/>
        </w:rPr>
        <w:t>sent t</w:t>
      </w:r>
      <w:r w:rsidR="00B9599D">
        <w:rPr>
          <w:rFonts w:ascii="Times New Roman" w:hAnsi="Times New Roman" w:cs="Times New Roman"/>
          <w:sz w:val="28"/>
          <w:szCs w:val="28"/>
        </w:rPr>
        <w:t>o Zonal Level Refund</w:t>
      </w:r>
      <w:r w:rsidR="005B39C7">
        <w:rPr>
          <w:rFonts w:ascii="Times New Roman" w:hAnsi="Times New Roman" w:cs="Times New Roman"/>
          <w:sz w:val="28"/>
          <w:szCs w:val="28"/>
        </w:rPr>
        <w:t xml:space="preserve"> Committee. </w:t>
      </w:r>
    </w:p>
    <w:p w:rsidR="005B39C7" w:rsidRDefault="00CC0DB4"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case was considered by above mentioned committee</w:t>
      </w:r>
      <w:r w:rsidR="005B39C7">
        <w:rPr>
          <w:rFonts w:ascii="Times New Roman" w:hAnsi="Times New Roman" w:cs="Times New Roman"/>
          <w:sz w:val="28"/>
          <w:szCs w:val="28"/>
        </w:rPr>
        <w:t xml:space="preserve"> as per the documents submitted by Presenti</w:t>
      </w:r>
      <w:r w:rsidR="00175861">
        <w:rPr>
          <w:rFonts w:ascii="Times New Roman" w:hAnsi="Times New Roman" w:cs="Times New Roman"/>
          <w:sz w:val="28"/>
          <w:szCs w:val="28"/>
        </w:rPr>
        <w:t>ng Officer/Respondent and</w:t>
      </w:r>
      <w:r w:rsidR="00A0400F">
        <w:rPr>
          <w:rFonts w:ascii="Times New Roman" w:hAnsi="Times New Roman" w:cs="Times New Roman"/>
          <w:sz w:val="28"/>
          <w:szCs w:val="28"/>
        </w:rPr>
        <w:t xml:space="preserve"> the decision dated</w:t>
      </w:r>
      <w:r w:rsidR="005B39C7">
        <w:rPr>
          <w:rFonts w:ascii="Times New Roman" w:hAnsi="Times New Roman" w:cs="Times New Roman"/>
          <w:sz w:val="28"/>
          <w:szCs w:val="28"/>
        </w:rPr>
        <w:t xml:space="preserve"> 20.09.2018 of the Hon</w:t>
      </w:r>
      <w:r w:rsidR="00A0400F">
        <w:rPr>
          <w:rFonts w:ascii="Times New Roman" w:hAnsi="Times New Roman" w:cs="Times New Roman"/>
          <w:sz w:val="28"/>
          <w:szCs w:val="28"/>
        </w:rPr>
        <w:t>’ble Punjab and</w:t>
      </w:r>
      <w:r w:rsidR="005B39C7">
        <w:rPr>
          <w:rFonts w:ascii="Times New Roman" w:hAnsi="Times New Roman" w:cs="Times New Roman"/>
          <w:sz w:val="28"/>
          <w:szCs w:val="28"/>
        </w:rPr>
        <w:t xml:space="preserve"> Haryana High Court </w:t>
      </w:r>
      <w:r w:rsidR="00A0400F">
        <w:rPr>
          <w:rFonts w:ascii="Times New Roman" w:hAnsi="Times New Roman" w:cs="Times New Roman"/>
          <w:sz w:val="28"/>
          <w:szCs w:val="28"/>
        </w:rPr>
        <w:t xml:space="preserve">in </w:t>
      </w:r>
      <w:r w:rsidR="00A0400F" w:rsidRPr="000E18D4">
        <w:rPr>
          <w:rFonts w:ascii="Times New Roman" w:hAnsi="Times New Roman" w:cs="Times New Roman"/>
          <w:i/>
          <w:iCs/>
          <w:sz w:val="28"/>
          <w:szCs w:val="28"/>
        </w:rPr>
        <w:t>CWP No. 25</w:t>
      </w:r>
      <w:r w:rsidR="000E49B5" w:rsidRPr="000E18D4">
        <w:rPr>
          <w:rFonts w:ascii="Times New Roman" w:hAnsi="Times New Roman" w:cs="Times New Roman"/>
          <w:i/>
          <w:iCs/>
          <w:sz w:val="28"/>
          <w:szCs w:val="28"/>
        </w:rPr>
        <w:t>3</w:t>
      </w:r>
      <w:r w:rsidR="00A0400F" w:rsidRPr="000E18D4">
        <w:rPr>
          <w:rFonts w:ascii="Times New Roman" w:hAnsi="Times New Roman" w:cs="Times New Roman"/>
          <w:i/>
          <w:iCs/>
          <w:sz w:val="28"/>
          <w:szCs w:val="28"/>
        </w:rPr>
        <w:t>9 of 2017 titled Surinder Kaur V/s Ombudsman Electricity, Punjab and Others</w:t>
      </w:r>
      <w:r w:rsidR="001F6088">
        <w:rPr>
          <w:rFonts w:ascii="Times New Roman" w:hAnsi="Times New Roman" w:cs="Times New Roman"/>
          <w:sz w:val="28"/>
          <w:szCs w:val="28"/>
        </w:rPr>
        <w:t>.</w:t>
      </w:r>
      <w:r w:rsidR="00A0400F">
        <w:rPr>
          <w:rFonts w:ascii="Times New Roman" w:hAnsi="Times New Roman" w:cs="Times New Roman"/>
          <w:sz w:val="28"/>
          <w:szCs w:val="28"/>
        </w:rPr>
        <w:t xml:space="preserve"> </w:t>
      </w:r>
      <w:r w:rsidR="001F6088">
        <w:rPr>
          <w:rFonts w:ascii="Times New Roman" w:hAnsi="Times New Roman" w:cs="Times New Roman"/>
          <w:sz w:val="28"/>
          <w:szCs w:val="28"/>
        </w:rPr>
        <w:t>I</w:t>
      </w:r>
      <w:r w:rsidR="00C85162">
        <w:rPr>
          <w:rFonts w:ascii="Times New Roman" w:hAnsi="Times New Roman" w:cs="Times New Roman"/>
          <w:sz w:val="28"/>
          <w:szCs w:val="28"/>
        </w:rPr>
        <w:t>t was decided</w:t>
      </w:r>
      <w:r w:rsidR="005B39C7">
        <w:rPr>
          <w:rFonts w:ascii="Times New Roman" w:hAnsi="Times New Roman" w:cs="Times New Roman"/>
          <w:sz w:val="28"/>
          <w:szCs w:val="28"/>
        </w:rPr>
        <w:t xml:space="preserve"> that the Appellant was not entitled to refund</w:t>
      </w:r>
      <w:r w:rsidR="00A0400F">
        <w:rPr>
          <w:rFonts w:ascii="Times New Roman" w:hAnsi="Times New Roman" w:cs="Times New Roman"/>
          <w:sz w:val="28"/>
          <w:szCs w:val="28"/>
        </w:rPr>
        <w:t xml:space="preserve"> for the period upto 31.12.2014. </w:t>
      </w:r>
    </w:p>
    <w:p w:rsidR="005B39C7" w:rsidRDefault="005B39C7"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 xml:space="preserve">Feeling aggrieved against the </w:t>
      </w:r>
      <w:r w:rsidR="009F6111">
        <w:rPr>
          <w:rFonts w:ascii="Times New Roman" w:hAnsi="Times New Roman" w:cs="Times New Roman"/>
          <w:sz w:val="28"/>
          <w:szCs w:val="28"/>
        </w:rPr>
        <w:t>said order of the ZLDSC</w:t>
      </w:r>
      <w:r>
        <w:rPr>
          <w:rFonts w:ascii="Times New Roman" w:hAnsi="Times New Roman" w:cs="Times New Roman"/>
          <w:sz w:val="28"/>
          <w:szCs w:val="28"/>
        </w:rPr>
        <w:t>, the Ap</w:t>
      </w:r>
      <w:r w:rsidR="009F6111">
        <w:rPr>
          <w:rFonts w:ascii="Times New Roman" w:hAnsi="Times New Roman" w:cs="Times New Roman"/>
          <w:sz w:val="28"/>
          <w:szCs w:val="28"/>
        </w:rPr>
        <w:t xml:space="preserve">pellant approached </w:t>
      </w:r>
      <w:r w:rsidR="001975CC">
        <w:rPr>
          <w:rFonts w:ascii="Times New Roman" w:hAnsi="Times New Roman" w:cs="Times New Roman"/>
          <w:sz w:val="28"/>
          <w:szCs w:val="28"/>
        </w:rPr>
        <w:t xml:space="preserve">the </w:t>
      </w:r>
      <w:r w:rsidR="009F6111">
        <w:rPr>
          <w:rFonts w:ascii="Times New Roman" w:hAnsi="Times New Roman" w:cs="Times New Roman"/>
          <w:sz w:val="28"/>
          <w:szCs w:val="28"/>
        </w:rPr>
        <w:t>CGR</w:t>
      </w:r>
      <w:r w:rsidR="00412320">
        <w:rPr>
          <w:rFonts w:ascii="Times New Roman" w:hAnsi="Times New Roman" w:cs="Times New Roman"/>
          <w:sz w:val="28"/>
          <w:szCs w:val="28"/>
        </w:rPr>
        <w:t>F</w:t>
      </w:r>
      <w:r w:rsidR="009F6111">
        <w:rPr>
          <w:rFonts w:ascii="Times New Roman" w:hAnsi="Times New Roman" w:cs="Times New Roman"/>
          <w:sz w:val="28"/>
          <w:szCs w:val="28"/>
        </w:rPr>
        <w:t>, Patiala in January, 2020</w:t>
      </w:r>
      <w:r w:rsidR="001975CC">
        <w:rPr>
          <w:rFonts w:ascii="Times New Roman" w:hAnsi="Times New Roman" w:cs="Times New Roman"/>
          <w:sz w:val="28"/>
          <w:szCs w:val="28"/>
        </w:rPr>
        <w:t xml:space="preserve"> for rel</w:t>
      </w:r>
      <w:r w:rsidR="003B6E25">
        <w:rPr>
          <w:rFonts w:ascii="Times New Roman" w:hAnsi="Times New Roman" w:cs="Times New Roman"/>
          <w:sz w:val="28"/>
          <w:szCs w:val="28"/>
        </w:rPr>
        <w:t>ie</w:t>
      </w:r>
      <w:r w:rsidR="001975CC">
        <w:rPr>
          <w:rFonts w:ascii="Times New Roman" w:hAnsi="Times New Roman" w:cs="Times New Roman"/>
          <w:sz w:val="28"/>
          <w:szCs w:val="28"/>
        </w:rPr>
        <w:t>f</w:t>
      </w:r>
      <w:r w:rsidR="009F6111">
        <w:rPr>
          <w:rFonts w:ascii="Times New Roman" w:hAnsi="Times New Roman" w:cs="Times New Roman"/>
          <w:sz w:val="28"/>
          <w:szCs w:val="28"/>
        </w:rPr>
        <w:t>.</w:t>
      </w:r>
    </w:p>
    <w:p w:rsidR="002F64E1" w:rsidRDefault="00DE40FE" w:rsidP="00BE28CC">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The Forum</w:t>
      </w:r>
      <w:r w:rsidR="005B39C7">
        <w:rPr>
          <w:rFonts w:ascii="Times New Roman" w:hAnsi="Times New Roman" w:cs="Times New Roman"/>
          <w:sz w:val="28"/>
          <w:szCs w:val="28"/>
        </w:rPr>
        <w:t xml:space="preserve"> considered the case of the Appellant </w:t>
      </w:r>
      <w:r w:rsidR="002F64E1">
        <w:rPr>
          <w:rFonts w:ascii="Times New Roman" w:hAnsi="Times New Roman" w:cs="Times New Roman"/>
          <w:sz w:val="28"/>
          <w:szCs w:val="28"/>
        </w:rPr>
        <w:t>and the matter was closed sine die till a deci</w:t>
      </w:r>
      <w:r w:rsidR="00F71FDF">
        <w:rPr>
          <w:rFonts w:ascii="Times New Roman" w:hAnsi="Times New Roman" w:cs="Times New Roman"/>
          <w:sz w:val="28"/>
          <w:szCs w:val="28"/>
        </w:rPr>
        <w:t xml:space="preserve">sion in </w:t>
      </w:r>
      <w:r w:rsidR="00F71FDF" w:rsidRPr="006F2F94">
        <w:rPr>
          <w:rFonts w:ascii="Times New Roman" w:hAnsi="Times New Roman" w:cs="Times New Roman"/>
          <w:i/>
          <w:iCs/>
          <w:sz w:val="28"/>
          <w:szCs w:val="28"/>
        </w:rPr>
        <w:t xml:space="preserve">LPA No. 7732 of </w:t>
      </w:r>
      <w:r w:rsidR="00F71FDF" w:rsidRPr="006F2F94">
        <w:rPr>
          <w:rFonts w:ascii="Times New Roman" w:hAnsi="Times New Roman" w:cs="Times New Roman"/>
          <w:i/>
          <w:iCs/>
          <w:sz w:val="28"/>
          <w:szCs w:val="28"/>
        </w:rPr>
        <w:lastRenderedPageBreak/>
        <w:t>2018 ti</w:t>
      </w:r>
      <w:r w:rsidR="002F64E1" w:rsidRPr="006F2F94">
        <w:rPr>
          <w:rFonts w:ascii="Times New Roman" w:hAnsi="Times New Roman" w:cs="Times New Roman"/>
          <w:i/>
          <w:iCs/>
          <w:sz w:val="28"/>
          <w:szCs w:val="28"/>
        </w:rPr>
        <w:t>t</w:t>
      </w:r>
      <w:r w:rsidR="00F71FDF" w:rsidRPr="006F2F94">
        <w:rPr>
          <w:rFonts w:ascii="Times New Roman" w:hAnsi="Times New Roman" w:cs="Times New Roman"/>
          <w:i/>
          <w:iCs/>
          <w:sz w:val="28"/>
          <w:szCs w:val="28"/>
        </w:rPr>
        <w:t>led as AEE/</w:t>
      </w:r>
      <w:r w:rsidR="002F64E1" w:rsidRPr="006F2F94">
        <w:rPr>
          <w:rFonts w:ascii="Times New Roman" w:hAnsi="Times New Roman" w:cs="Times New Roman"/>
          <w:i/>
          <w:iCs/>
          <w:sz w:val="28"/>
          <w:szCs w:val="28"/>
        </w:rPr>
        <w:t>Commercial Sub Division and another V</w:t>
      </w:r>
      <w:r w:rsidR="00F71FDF" w:rsidRPr="006F2F94">
        <w:rPr>
          <w:rFonts w:ascii="Times New Roman" w:hAnsi="Times New Roman" w:cs="Times New Roman"/>
          <w:i/>
          <w:iCs/>
          <w:sz w:val="28"/>
          <w:szCs w:val="28"/>
        </w:rPr>
        <w:t>/</w:t>
      </w:r>
      <w:r w:rsidR="002F64E1" w:rsidRPr="006F2F94">
        <w:rPr>
          <w:rFonts w:ascii="Times New Roman" w:hAnsi="Times New Roman" w:cs="Times New Roman"/>
          <w:i/>
          <w:iCs/>
          <w:sz w:val="28"/>
          <w:szCs w:val="28"/>
        </w:rPr>
        <w:t xml:space="preserve">s Surinder </w:t>
      </w:r>
      <w:r w:rsidR="00F71FDF" w:rsidRPr="006F2F94">
        <w:rPr>
          <w:rFonts w:ascii="Times New Roman" w:hAnsi="Times New Roman" w:cs="Times New Roman"/>
          <w:i/>
          <w:iCs/>
          <w:sz w:val="28"/>
          <w:szCs w:val="28"/>
        </w:rPr>
        <w:t>Kaur and Others wa</w:t>
      </w:r>
      <w:r w:rsidR="002F64E1" w:rsidRPr="006F2F94">
        <w:rPr>
          <w:rFonts w:ascii="Times New Roman" w:hAnsi="Times New Roman" w:cs="Times New Roman"/>
          <w:i/>
          <w:iCs/>
          <w:sz w:val="28"/>
          <w:szCs w:val="28"/>
        </w:rPr>
        <w:t>s disp</w:t>
      </w:r>
      <w:r w:rsidR="00F71FDF" w:rsidRPr="006F2F94">
        <w:rPr>
          <w:rFonts w:ascii="Times New Roman" w:hAnsi="Times New Roman" w:cs="Times New Roman"/>
          <w:i/>
          <w:iCs/>
          <w:sz w:val="28"/>
          <w:szCs w:val="28"/>
        </w:rPr>
        <w:t>osed off</w:t>
      </w:r>
      <w:r w:rsidR="00F71FDF">
        <w:rPr>
          <w:rFonts w:ascii="Times New Roman" w:hAnsi="Times New Roman" w:cs="Times New Roman"/>
          <w:sz w:val="28"/>
          <w:szCs w:val="28"/>
        </w:rPr>
        <w:t xml:space="preserve"> by the Hon’ble Punjab and</w:t>
      </w:r>
      <w:r w:rsidR="002F64E1">
        <w:rPr>
          <w:rFonts w:ascii="Times New Roman" w:hAnsi="Times New Roman" w:cs="Times New Roman"/>
          <w:sz w:val="28"/>
          <w:szCs w:val="28"/>
        </w:rPr>
        <w:t xml:space="preserve"> Haryana High Court. Further, the Appellant was advised </w:t>
      </w:r>
      <w:r w:rsidR="002448A2">
        <w:rPr>
          <w:rFonts w:ascii="Times New Roman" w:hAnsi="Times New Roman" w:cs="Times New Roman"/>
          <w:sz w:val="28"/>
          <w:szCs w:val="28"/>
        </w:rPr>
        <w:t>to put up the matter before the</w:t>
      </w:r>
      <w:r w:rsidR="002F64E1">
        <w:rPr>
          <w:rFonts w:ascii="Times New Roman" w:hAnsi="Times New Roman" w:cs="Times New Roman"/>
          <w:sz w:val="28"/>
          <w:szCs w:val="28"/>
        </w:rPr>
        <w:t xml:space="preserve"> Forum once the Appea</w:t>
      </w:r>
      <w:r w:rsidR="002448A2">
        <w:rPr>
          <w:rFonts w:ascii="Times New Roman" w:hAnsi="Times New Roman" w:cs="Times New Roman"/>
          <w:sz w:val="28"/>
          <w:szCs w:val="28"/>
        </w:rPr>
        <w:t>l against LPA No. 7732 of 2018 wa</w:t>
      </w:r>
      <w:r w:rsidR="002F64E1">
        <w:rPr>
          <w:rFonts w:ascii="Times New Roman" w:hAnsi="Times New Roman" w:cs="Times New Roman"/>
          <w:sz w:val="28"/>
          <w:szCs w:val="28"/>
        </w:rPr>
        <w:t>s dis</w:t>
      </w:r>
      <w:r w:rsidR="00F71FDF">
        <w:rPr>
          <w:rFonts w:ascii="Times New Roman" w:hAnsi="Times New Roman" w:cs="Times New Roman"/>
          <w:sz w:val="28"/>
          <w:szCs w:val="28"/>
        </w:rPr>
        <w:t>posed of by the Hon’ble Punjab and</w:t>
      </w:r>
      <w:r w:rsidR="002F64E1">
        <w:rPr>
          <w:rFonts w:ascii="Times New Roman" w:hAnsi="Times New Roman" w:cs="Times New Roman"/>
          <w:sz w:val="28"/>
          <w:szCs w:val="28"/>
        </w:rPr>
        <w:t xml:space="preserve"> Haryana High Court.</w:t>
      </w:r>
    </w:p>
    <w:p w:rsidR="002F2C66" w:rsidRPr="00536A52" w:rsidRDefault="002F64E1" w:rsidP="002F2C66">
      <w:pPr>
        <w:pStyle w:val="ListParagraph"/>
        <w:numPr>
          <w:ilvl w:val="0"/>
          <w:numId w:val="5"/>
        </w:numPr>
        <w:spacing w:line="480" w:lineRule="auto"/>
        <w:ind w:left="709" w:right="-2" w:hanging="709"/>
        <w:jc w:val="both"/>
        <w:rPr>
          <w:rFonts w:ascii="Times New Roman" w:hAnsi="Times New Roman" w:cs="Times New Roman"/>
          <w:sz w:val="28"/>
          <w:szCs w:val="28"/>
        </w:rPr>
      </w:pPr>
      <w:r>
        <w:rPr>
          <w:rFonts w:ascii="Times New Roman" w:hAnsi="Times New Roman" w:cs="Times New Roman"/>
          <w:sz w:val="28"/>
          <w:szCs w:val="28"/>
        </w:rPr>
        <w:t>Th</w:t>
      </w:r>
      <w:r w:rsidR="000312D3">
        <w:rPr>
          <w:rFonts w:ascii="Times New Roman" w:hAnsi="Times New Roman" w:cs="Times New Roman"/>
          <w:sz w:val="28"/>
          <w:szCs w:val="28"/>
        </w:rPr>
        <w:t>e Respondent,</w:t>
      </w:r>
      <w:r>
        <w:rPr>
          <w:rFonts w:ascii="Times New Roman" w:hAnsi="Times New Roman" w:cs="Times New Roman"/>
          <w:sz w:val="28"/>
          <w:szCs w:val="28"/>
        </w:rPr>
        <w:t xml:space="preserve"> in its reply</w:t>
      </w:r>
      <w:r w:rsidR="000312D3">
        <w:rPr>
          <w:rFonts w:ascii="Times New Roman" w:hAnsi="Times New Roman" w:cs="Times New Roman"/>
          <w:sz w:val="28"/>
          <w:szCs w:val="28"/>
        </w:rPr>
        <w:t>,</w:t>
      </w:r>
      <w:r>
        <w:rPr>
          <w:rFonts w:ascii="Times New Roman" w:hAnsi="Times New Roman" w:cs="Times New Roman"/>
          <w:sz w:val="28"/>
          <w:szCs w:val="28"/>
        </w:rPr>
        <w:t xml:space="preserve"> had admitted the facts of th</w:t>
      </w:r>
      <w:r w:rsidR="00830B0A">
        <w:rPr>
          <w:rFonts w:ascii="Times New Roman" w:hAnsi="Times New Roman" w:cs="Times New Roman"/>
          <w:sz w:val="28"/>
          <w:szCs w:val="28"/>
        </w:rPr>
        <w:t>e case regarding existence of MS</w:t>
      </w:r>
      <w:r>
        <w:rPr>
          <w:rFonts w:ascii="Times New Roman" w:hAnsi="Times New Roman" w:cs="Times New Roman"/>
          <w:sz w:val="28"/>
          <w:szCs w:val="28"/>
        </w:rPr>
        <w:t xml:space="preserve"> connection and charging of </w:t>
      </w:r>
      <w:r w:rsidR="000312D3">
        <w:rPr>
          <w:rFonts w:ascii="Times New Roman" w:hAnsi="Times New Roman" w:cs="Times New Roman"/>
          <w:sz w:val="28"/>
          <w:szCs w:val="28"/>
        </w:rPr>
        <w:t>multiplication</w:t>
      </w:r>
      <w:r>
        <w:rPr>
          <w:rFonts w:ascii="Times New Roman" w:hAnsi="Times New Roman" w:cs="Times New Roman"/>
          <w:sz w:val="28"/>
          <w:szCs w:val="28"/>
        </w:rPr>
        <w:t xml:space="preserve"> factor </w:t>
      </w:r>
      <w:r w:rsidR="000312D3">
        <w:rPr>
          <w:rFonts w:ascii="Times New Roman" w:hAnsi="Times New Roman" w:cs="Times New Roman"/>
          <w:sz w:val="28"/>
          <w:szCs w:val="28"/>
        </w:rPr>
        <w:t xml:space="preserve">(MF) </w:t>
      </w:r>
      <w:r>
        <w:rPr>
          <w:rFonts w:ascii="Times New Roman" w:hAnsi="Times New Roman" w:cs="Times New Roman"/>
          <w:sz w:val="28"/>
          <w:szCs w:val="28"/>
        </w:rPr>
        <w:t>of ‘1’ instead of ’0.5’ during the dispute</w:t>
      </w:r>
      <w:r w:rsidR="0041069F">
        <w:rPr>
          <w:rFonts w:ascii="Times New Roman" w:hAnsi="Times New Roman" w:cs="Times New Roman"/>
          <w:sz w:val="28"/>
          <w:szCs w:val="28"/>
        </w:rPr>
        <w:t>d</w:t>
      </w:r>
      <w:r>
        <w:rPr>
          <w:rFonts w:ascii="Times New Roman" w:hAnsi="Times New Roman" w:cs="Times New Roman"/>
          <w:sz w:val="28"/>
          <w:szCs w:val="28"/>
        </w:rPr>
        <w:t xml:space="preserve"> period</w:t>
      </w:r>
      <w:r w:rsidR="00EB1F8B">
        <w:rPr>
          <w:rFonts w:ascii="Times New Roman" w:hAnsi="Times New Roman" w:cs="Times New Roman"/>
          <w:sz w:val="28"/>
          <w:szCs w:val="28"/>
        </w:rPr>
        <w:t>. T</w:t>
      </w:r>
      <w:r>
        <w:rPr>
          <w:rFonts w:ascii="Times New Roman" w:hAnsi="Times New Roman" w:cs="Times New Roman"/>
          <w:sz w:val="28"/>
          <w:szCs w:val="28"/>
        </w:rPr>
        <w:t xml:space="preserve">he Respondent prayed that LPA No. 7732 of 2018 against the decision </w:t>
      </w:r>
      <w:r w:rsidR="00E71FC8">
        <w:rPr>
          <w:rFonts w:ascii="Times New Roman" w:hAnsi="Times New Roman" w:cs="Times New Roman"/>
          <w:sz w:val="28"/>
          <w:szCs w:val="28"/>
        </w:rPr>
        <w:t>passed in CWP No. 2539 of 2017 wa</w:t>
      </w:r>
      <w:r>
        <w:rPr>
          <w:rFonts w:ascii="Times New Roman" w:hAnsi="Times New Roman" w:cs="Times New Roman"/>
          <w:sz w:val="28"/>
          <w:szCs w:val="28"/>
        </w:rPr>
        <w:t>s</w:t>
      </w:r>
      <w:r w:rsidR="000312D3">
        <w:rPr>
          <w:rFonts w:ascii="Times New Roman" w:hAnsi="Times New Roman" w:cs="Times New Roman"/>
          <w:sz w:val="28"/>
          <w:szCs w:val="28"/>
        </w:rPr>
        <w:t xml:space="preserve"> pending in the Hon’ble Punjab and</w:t>
      </w:r>
      <w:r>
        <w:rPr>
          <w:rFonts w:ascii="Times New Roman" w:hAnsi="Times New Roman" w:cs="Times New Roman"/>
          <w:sz w:val="28"/>
          <w:szCs w:val="28"/>
        </w:rPr>
        <w:t xml:space="preserve"> Haryana High Court and requested that till the outcome of the </w:t>
      </w:r>
      <w:r w:rsidR="002F1836">
        <w:rPr>
          <w:rFonts w:ascii="Times New Roman" w:hAnsi="Times New Roman" w:cs="Times New Roman"/>
          <w:sz w:val="28"/>
          <w:szCs w:val="28"/>
        </w:rPr>
        <w:t xml:space="preserve">said </w:t>
      </w:r>
      <w:r>
        <w:rPr>
          <w:rFonts w:ascii="Times New Roman" w:hAnsi="Times New Roman" w:cs="Times New Roman"/>
          <w:sz w:val="28"/>
          <w:szCs w:val="28"/>
        </w:rPr>
        <w:t>LPA, the case may be adjourned sine die.</w:t>
      </w:r>
    </w:p>
    <w:p w:rsidR="00BE28CC" w:rsidRPr="006E29AF" w:rsidRDefault="00BE28CC" w:rsidP="00BE28C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6E29AF">
        <w:rPr>
          <w:rFonts w:ascii="Times New Roman" w:hAnsi="Times New Roman" w:cs="Times New Roman"/>
          <w:b/>
          <w:bCs/>
          <w:sz w:val="28"/>
          <w:szCs w:val="28"/>
        </w:rPr>
        <w:t>Submissions during Hearing</w:t>
      </w:r>
    </w:p>
    <w:p w:rsidR="00BE28CC" w:rsidRDefault="00BE28CC" w:rsidP="00BE28CC">
      <w:pPr>
        <w:pStyle w:val="ListParagraph"/>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During the </w:t>
      </w:r>
      <w:r w:rsidRPr="006E29AF">
        <w:rPr>
          <w:rFonts w:ascii="Times New Roman" w:hAnsi="Times New Roman" w:cs="Times New Roman"/>
          <w:sz w:val="28"/>
          <w:szCs w:val="28"/>
        </w:rPr>
        <w:t>hearing</w:t>
      </w:r>
      <w:r>
        <w:rPr>
          <w:rFonts w:ascii="Times New Roman" w:hAnsi="Times New Roman" w:cs="Times New Roman"/>
          <w:sz w:val="28"/>
          <w:szCs w:val="28"/>
        </w:rPr>
        <w:t xml:space="preserve"> on </w:t>
      </w:r>
      <w:r w:rsidR="00147D12">
        <w:rPr>
          <w:rFonts w:ascii="Times New Roman" w:hAnsi="Times New Roman" w:cs="Times New Roman"/>
          <w:sz w:val="28"/>
          <w:szCs w:val="28"/>
        </w:rPr>
        <w:t>19.08</w:t>
      </w:r>
      <w:r>
        <w:rPr>
          <w:rFonts w:ascii="Times New Roman" w:hAnsi="Times New Roman" w:cs="Times New Roman"/>
          <w:sz w:val="28"/>
          <w:szCs w:val="28"/>
        </w:rPr>
        <w:t>.2020, the Respondent</w:t>
      </w:r>
      <w:r w:rsidRPr="006E29AF">
        <w:rPr>
          <w:rFonts w:ascii="Times New Roman" w:hAnsi="Times New Roman" w:cs="Times New Roman"/>
          <w:sz w:val="28"/>
          <w:szCs w:val="28"/>
        </w:rPr>
        <w:t xml:space="preserve"> reiterated the submissions already made in the </w:t>
      </w:r>
      <w:r w:rsidR="00AA6201">
        <w:rPr>
          <w:rFonts w:ascii="Times New Roman" w:hAnsi="Times New Roman" w:cs="Times New Roman"/>
          <w:sz w:val="28"/>
          <w:szCs w:val="28"/>
        </w:rPr>
        <w:t>written reply and prayed to uphold the decision dated 02.06.2020 of the CGRF, Patiala.</w:t>
      </w:r>
      <w:r>
        <w:rPr>
          <w:rFonts w:ascii="Times New Roman" w:hAnsi="Times New Roman" w:cs="Times New Roman"/>
          <w:sz w:val="28"/>
          <w:szCs w:val="28"/>
        </w:rPr>
        <w:t xml:space="preserve"> </w:t>
      </w:r>
    </w:p>
    <w:p w:rsidR="00BE28CC" w:rsidRDefault="00326D8E" w:rsidP="00BE28CC">
      <w:pPr>
        <w:spacing w:line="480" w:lineRule="auto"/>
        <w:ind w:right="-2"/>
        <w:jc w:val="both"/>
        <w:rPr>
          <w:rFonts w:ascii="Times New Roman" w:hAnsi="Times New Roman" w:cs="Times New Roman"/>
          <w:b/>
          <w:sz w:val="28"/>
          <w:szCs w:val="28"/>
        </w:rPr>
      </w:pPr>
      <w:r>
        <w:rPr>
          <w:rFonts w:ascii="Times New Roman" w:hAnsi="Times New Roman" w:cs="Times New Roman"/>
          <w:sz w:val="28"/>
          <w:szCs w:val="28"/>
        </w:rPr>
        <w:t>5</w:t>
      </w:r>
      <w:r w:rsidR="00BE28CC">
        <w:rPr>
          <w:rFonts w:ascii="Times New Roman" w:hAnsi="Times New Roman" w:cs="Times New Roman"/>
          <w:sz w:val="28"/>
          <w:szCs w:val="28"/>
        </w:rPr>
        <w:t>.</w:t>
      </w:r>
      <w:r w:rsidR="00BE28CC">
        <w:rPr>
          <w:rFonts w:ascii="Times New Roman" w:hAnsi="Times New Roman" w:cs="Times New Roman"/>
          <w:sz w:val="28"/>
          <w:szCs w:val="28"/>
        </w:rPr>
        <w:tab/>
      </w:r>
      <w:r w:rsidR="00BE28CC" w:rsidRPr="00741C43">
        <w:rPr>
          <w:rFonts w:ascii="Times New Roman" w:hAnsi="Times New Roman" w:cs="Times New Roman"/>
          <w:b/>
          <w:sz w:val="28"/>
          <w:szCs w:val="28"/>
        </w:rPr>
        <w:t>Analysis and Findings</w:t>
      </w:r>
    </w:p>
    <w:p w:rsidR="00BE28CC" w:rsidRDefault="00BE28CC" w:rsidP="00BE28CC">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 xml:space="preserve">The issue requiring adjudication is the legitimacy of the </w:t>
      </w:r>
      <w:r w:rsidR="00FA6E8A">
        <w:rPr>
          <w:rFonts w:ascii="Times New Roman" w:hAnsi="Times New Roman" w:cs="Times New Roman"/>
          <w:sz w:val="28"/>
          <w:szCs w:val="28"/>
        </w:rPr>
        <w:t xml:space="preserve">refund of </w:t>
      </w:r>
      <w:r w:rsidR="00FA6E8A" w:rsidRPr="000F4C45">
        <w:rPr>
          <w:rFonts w:ascii="Times New Roman" w:hAnsi="Times New Roman" w:cs="Times New Roman"/>
          <w:sz w:val="28"/>
          <w:szCs w:val="28"/>
        </w:rPr>
        <w:t>₹</w:t>
      </w:r>
      <w:r w:rsidR="00FA6E8A">
        <w:rPr>
          <w:rFonts w:ascii="Times New Roman" w:hAnsi="Times New Roman" w:cs="Times New Roman"/>
          <w:sz w:val="28"/>
          <w:szCs w:val="28"/>
        </w:rPr>
        <w:t xml:space="preserve"> 22,54,292/- on account of application of </w:t>
      </w:r>
      <w:r w:rsidR="00312F99">
        <w:rPr>
          <w:rFonts w:ascii="Times New Roman" w:hAnsi="Times New Roman" w:cs="Times New Roman"/>
          <w:sz w:val="28"/>
          <w:szCs w:val="28"/>
        </w:rPr>
        <w:t>incorrect</w:t>
      </w:r>
      <w:r w:rsidR="000B4AD0">
        <w:rPr>
          <w:rFonts w:ascii="Times New Roman" w:hAnsi="Times New Roman" w:cs="Times New Roman"/>
          <w:sz w:val="28"/>
          <w:szCs w:val="28"/>
        </w:rPr>
        <w:t xml:space="preserve"> </w:t>
      </w:r>
      <w:r w:rsidR="000B4AD0">
        <w:rPr>
          <w:rFonts w:ascii="Times New Roman" w:hAnsi="Times New Roman" w:cs="Times New Roman"/>
          <w:sz w:val="28"/>
          <w:szCs w:val="28"/>
        </w:rPr>
        <w:lastRenderedPageBreak/>
        <w:t>Multiplication Factor of</w:t>
      </w:r>
      <w:r w:rsidR="00FA6E8A">
        <w:rPr>
          <w:rFonts w:ascii="Times New Roman" w:hAnsi="Times New Roman" w:cs="Times New Roman"/>
          <w:sz w:val="28"/>
          <w:szCs w:val="28"/>
        </w:rPr>
        <w:t xml:space="preserve"> 1 (one) instead </w:t>
      </w:r>
      <w:r w:rsidR="001A738E">
        <w:rPr>
          <w:rFonts w:ascii="Times New Roman" w:hAnsi="Times New Roman" w:cs="Times New Roman"/>
          <w:sz w:val="28"/>
          <w:szCs w:val="28"/>
        </w:rPr>
        <w:t>of 0.5 during the period from 13.10.2011</w:t>
      </w:r>
      <w:r w:rsidR="00B03265">
        <w:rPr>
          <w:rFonts w:ascii="Times New Roman" w:hAnsi="Times New Roman" w:cs="Times New Roman"/>
          <w:sz w:val="28"/>
          <w:szCs w:val="28"/>
        </w:rPr>
        <w:t xml:space="preserve">(date of release of connection) </w:t>
      </w:r>
      <w:r w:rsidR="00FA6E8A">
        <w:rPr>
          <w:rFonts w:ascii="Times New Roman" w:hAnsi="Times New Roman" w:cs="Times New Roman"/>
          <w:sz w:val="28"/>
          <w:szCs w:val="28"/>
        </w:rPr>
        <w:t xml:space="preserve"> to 06.09.2014.</w:t>
      </w:r>
    </w:p>
    <w:p w:rsidR="00BE28CC" w:rsidRDefault="00BE28CC" w:rsidP="00BE28CC">
      <w:pPr>
        <w:spacing w:line="480" w:lineRule="auto"/>
        <w:ind w:left="720" w:right="-2"/>
        <w:jc w:val="both"/>
        <w:rPr>
          <w:rFonts w:ascii="Times New Roman" w:hAnsi="Times New Roman" w:cs="Times New Roman"/>
          <w:i/>
          <w:iCs/>
          <w:color w:val="000000" w:themeColor="text1"/>
          <w:sz w:val="28"/>
          <w:szCs w:val="28"/>
        </w:rPr>
      </w:pPr>
      <w:r w:rsidRPr="000F4991">
        <w:rPr>
          <w:rFonts w:ascii="Times New Roman" w:hAnsi="Times New Roman" w:cs="Times New Roman"/>
          <w:i/>
          <w:iCs/>
          <w:color w:val="000000" w:themeColor="text1"/>
          <w:sz w:val="28"/>
          <w:szCs w:val="28"/>
        </w:rPr>
        <w:t>My findings on the points emerged</w:t>
      </w:r>
      <w:r>
        <w:rPr>
          <w:rFonts w:ascii="Times New Roman" w:hAnsi="Times New Roman" w:cs="Times New Roman"/>
          <w:i/>
          <w:iCs/>
          <w:color w:val="000000" w:themeColor="text1"/>
          <w:sz w:val="28"/>
          <w:szCs w:val="28"/>
        </w:rPr>
        <w:t>,</w:t>
      </w:r>
      <w:r w:rsidRPr="000F4991">
        <w:rPr>
          <w:rFonts w:ascii="Times New Roman" w:hAnsi="Times New Roman" w:cs="Times New Roman"/>
          <w:i/>
          <w:iCs/>
          <w:color w:val="000000" w:themeColor="text1"/>
          <w:sz w:val="28"/>
          <w:szCs w:val="28"/>
        </w:rPr>
        <w:t xml:space="preserve"> deliberated and analyzed are as under:</w:t>
      </w:r>
      <w:r>
        <w:rPr>
          <w:rFonts w:ascii="Times New Roman" w:hAnsi="Times New Roman" w:cs="Times New Roman"/>
          <w:i/>
          <w:iCs/>
          <w:color w:val="000000" w:themeColor="text1"/>
          <w:sz w:val="28"/>
          <w:szCs w:val="28"/>
        </w:rPr>
        <w:t>-</w:t>
      </w:r>
    </w:p>
    <w:p w:rsidR="000F6823" w:rsidRDefault="000F6823" w:rsidP="0005690B">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w:t>
      </w:r>
      <w:r w:rsidR="00074939">
        <w:rPr>
          <w:rFonts w:ascii="Times New Roman" w:hAnsi="Times New Roman" w:cs="Times New Roman"/>
          <w:color w:val="000000" w:themeColor="text1"/>
          <w:sz w:val="28"/>
          <w:szCs w:val="28"/>
        </w:rPr>
        <w:t xml:space="preserve"> present Appeal poses a challenge </w:t>
      </w:r>
      <w:r w:rsidR="001E41AA">
        <w:rPr>
          <w:rFonts w:ascii="Times New Roman" w:hAnsi="Times New Roman" w:cs="Times New Roman"/>
          <w:color w:val="000000" w:themeColor="text1"/>
          <w:sz w:val="28"/>
          <w:szCs w:val="28"/>
        </w:rPr>
        <w:t xml:space="preserve">to the decision dated </w:t>
      </w:r>
      <w:r w:rsidR="00933B4A">
        <w:rPr>
          <w:rFonts w:ascii="Times New Roman" w:hAnsi="Times New Roman" w:cs="Times New Roman"/>
          <w:color w:val="000000" w:themeColor="text1"/>
          <w:sz w:val="28"/>
          <w:szCs w:val="28"/>
        </w:rPr>
        <w:t>02.06.2020 of the CGRF, Patiala in Case No. CGP-08 of 2020</w:t>
      </w:r>
      <w:r w:rsidR="0005690B">
        <w:rPr>
          <w:rFonts w:ascii="Times New Roman" w:hAnsi="Times New Roman" w:cs="Times New Roman"/>
          <w:color w:val="000000" w:themeColor="text1"/>
          <w:sz w:val="28"/>
          <w:szCs w:val="28"/>
        </w:rPr>
        <w:t xml:space="preserve"> deciding that the matter regarding </w:t>
      </w:r>
      <w:r w:rsidR="00E85236">
        <w:rPr>
          <w:rFonts w:ascii="Times New Roman" w:hAnsi="Times New Roman" w:cs="Times New Roman"/>
          <w:color w:val="000000" w:themeColor="text1"/>
          <w:sz w:val="28"/>
          <w:szCs w:val="28"/>
        </w:rPr>
        <w:t>refund claimed for the period from 13.10.2011 to 06.09.2014</w:t>
      </w:r>
      <w:r w:rsidR="00EF26CE">
        <w:rPr>
          <w:rFonts w:ascii="Times New Roman" w:hAnsi="Times New Roman" w:cs="Times New Roman"/>
          <w:color w:val="000000" w:themeColor="text1"/>
          <w:sz w:val="28"/>
          <w:szCs w:val="28"/>
        </w:rPr>
        <w:t xml:space="preserve"> due to a</w:t>
      </w:r>
      <w:r w:rsidR="00066C1E">
        <w:rPr>
          <w:rFonts w:ascii="Times New Roman" w:hAnsi="Times New Roman" w:cs="Times New Roman"/>
          <w:color w:val="000000" w:themeColor="text1"/>
          <w:sz w:val="28"/>
          <w:szCs w:val="28"/>
        </w:rPr>
        <w:t xml:space="preserve">pplication of incorrect MF as </w:t>
      </w:r>
      <w:r w:rsidR="007912A0">
        <w:rPr>
          <w:rFonts w:ascii="Times New Roman" w:hAnsi="Times New Roman" w:cs="Times New Roman"/>
          <w:color w:val="000000" w:themeColor="text1"/>
          <w:sz w:val="28"/>
          <w:szCs w:val="28"/>
        </w:rPr>
        <w:t>‘</w:t>
      </w:r>
      <w:r w:rsidR="00066C1E">
        <w:rPr>
          <w:rFonts w:ascii="Times New Roman" w:hAnsi="Times New Roman" w:cs="Times New Roman"/>
          <w:color w:val="000000" w:themeColor="text1"/>
          <w:sz w:val="28"/>
          <w:szCs w:val="28"/>
        </w:rPr>
        <w:t>1</w:t>
      </w:r>
      <w:r w:rsidR="007912A0">
        <w:rPr>
          <w:rFonts w:ascii="Times New Roman" w:hAnsi="Times New Roman" w:cs="Times New Roman"/>
          <w:color w:val="000000" w:themeColor="text1"/>
          <w:sz w:val="28"/>
          <w:szCs w:val="28"/>
        </w:rPr>
        <w:t>’</w:t>
      </w:r>
      <w:r w:rsidR="00066C1E">
        <w:rPr>
          <w:rFonts w:ascii="Times New Roman" w:hAnsi="Times New Roman" w:cs="Times New Roman"/>
          <w:color w:val="000000" w:themeColor="text1"/>
          <w:sz w:val="28"/>
          <w:szCs w:val="28"/>
        </w:rPr>
        <w:t xml:space="preserve"> </w:t>
      </w:r>
      <w:r w:rsidR="00EF26CE">
        <w:rPr>
          <w:rFonts w:ascii="Times New Roman" w:hAnsi="Times New Roman" w:cs="Times New Roman"/>
          <w:color w:val="000000" w:themeColor="text1"/>
          <w:sz w:val="28"/>
          <w:szCs w:val="28"/>
        </w:rPr>
        <w:t xml:space="preserve">instead of </w:t>
      </w:r>
      <w:r w:rsidR="007912A0">
        <w:rPr>
          <w:rFonts w:ascii="Times New Roman" w:hAnsi="Times New Roman" w:cs="Times New Roman"/>
          <w:color w:val="000000" w:themeColor="text1"/>
          <w:sz w:val="28"/>
          <w:szCs w:val="28"/>
        </w:rPr>
        <w:t>‘</w:t>
      </w:r>
      <w:r w:rsidR="00066C1E">
        <w:rPr>
          <w:rFonts w:ascii="Times New Roman" w:hAnsi="Times New Roman" w:cs="Times New Roman"/>
          <w:color w:val="000000" w:themeColor="text1"/>
          <w:sz w:val="28"/>
          <w:szCs w:val="28"/>
        </w:rPr>
        <w:t>0.5</w:t>
      </w:r>
      <w:r w:rsidR="007912A0">
        <w:rPr>
          <w:rFonts w:ascii="Times New Roman" w:hAnsi="Times New Roman" w:cs="Times New Roman"/>
          <w:color w:val="000000" w:themeColor="text1"/>
          <w:sz w:val="28"/>
          <w:szCs w:val="28"/>
        </w:rPr>
        <w:t>’</w:t>
      </w:r>
      <w:r w:rsidR="00FA41CE">
        <w:rPr>
          <w:rFonts w:ascii="Times New Roman" w:hAnsi="Times New Roman" w:cs="Times New Roman"/>
          <w:color w:val="000000" w:themeColor="text1"/>
          <w:sz w:val="28"/>
          <w:szCs w:val="28"/>
        </w:rPr>
        <w:t xml:space="preserve"> be closed sine die till</w:t>
      </w:r>
      <w:r w:rsidR="00D8009A">
        <w:rPr>
          <w:rFonts w:ascii="Times New Roman" w:hAnsi="Times New Roman" w:cs="Times New Roman"/>
          <w:color w:val="000000" w:themeColor="text1"/>
          <w:sz w:val="28"/>
          <w:szCs w:val="28"/>
        </w:rPr>
        <w:t xml:space="preserve"> LPA No.7732 of 2018</w:t>
      </w:r>
      <w:r w:rsidR="009412A6">
        <w:rPr>
          <w:rFonts w:ascii="Times New Roman" w:hAnsi="Times New Roman" w:cs="Times New Roman"/>
          <w:color w:val="000000" w:themeColor="text1"/>
          <w:sz w:val="28"/>
          <w:szCs w:val="28"/>
        </w:rPr>
        <w:t xml:space="preserve"> is disposed off by</w:t>
      </w:r>
      <w:r w:rsidR="007638BF">
        <w:rPr>
          <w:rFonts w:ascii="Times New Roman" w:hAnsi="Times New Roman" w:cs="Times New Roman"/>
          <w:color w:val="000000" w:themeColor="text1"/>
          <w:sz w:val="28"/>
          <w:szCs w:val="28"/>
        </w:rPr>
        <w:t xml:space="preserve"> the</w:t>
      </w:r>
      <w:r w:rsidR="009412A6">
        <w:rPr>
          <w:rFonts w:ascii="Times New Roman" w:hAnsi="Times New Roman" w:cs="Times New Roman"/>
          <w:color w:val="000000" w:themeColor="text1"/>
          <w:sz w:val="28"/>
          <w:szCs w:val="28"/>
        </w:rPr>
        <w:t xml:space="preserve"> Hon’ble Punjab and Haryana High Court.</w:t>
      </w:r>
    </w:p>
    <w:p w:rsidR="000E6817" w:rsidRPr="00352564" w:rsidRDefault="001D3D05" w:rsidP="00352564">
      <w:pPr>
        <w:pStyle w:val="ListParagraph"/>
        <w:numPr>
          <w:ilvl w:val="0"/>
          <w:numId w:val="10"/>
        </w:numPr>
        <w:spacing w:line="480" w:lineRule="auto"/>
        <w:ind w:left="709" w:right="-2" w:hanging="709"/>
        <w:jc w:val="both"/>
        <w:rPr>
          <w:rFonts w:ascii="Times New Roman" w:hAnsi="Times New Roman" w:cs="Times New Roman"/>
          <w:sz w:val="28"/>
          <w:szCs w:val="28"/>
        </w:rPr>
      </w:pPr>
      <w:r w:rsidRPr="001D3D05">
        <w:rPr>
          <w:rFonts w:ascii="Times New Roman" w:hAnsi="Times New Roman" w:cs="Times New Roman"/>
          <w:color w:val="000000" w:themeColor="text1"/>
          <w:sz w:val="28"/>
          <w:szCs w:val="28"/>
        </w:rPr>
        <w:t xml:space="preserve">The relevant facts of the case are that </w:t>
      </w:r>
      <w:r>
        <w:rPr>
          <w:rFonts w:ascii="Times New Roman" w:hAnsi="Times New Roman" w:cs="Times New Roman"/>
          <w:sz w:val="28"/>
          <w:szCs w:val="28"/>
        </w:rPr>
        <w:t>t</w:t>
      </w:r>
      <w:r w:rsidRPr="001D3D05">
        <w:rPr>
          <w:rFonts w:ascii="Times New Roman" w:hAnsi="Times New Roman" w:cs="Times New Roman"/>
          <w:sz w:val="28"/>
          <w:szCs w:val="28"/>
        </w:rPr>
        <w:t xml:space="preserve">he </w:t>
      </w:r>
      <w:r w:rsidR="005705CD" w:rsidRPr="000272D4">
        <w:rPr>
          <w:rFonts w:ascii="Times New Roman" w:hAnsi="Times New Roman" w:cs="Times New Roman"/>
          <w:sz w:val="28"/>
          <w:szCs w:val="28"/>
        </w:rPr>
        <w:t xml:space="preserve">connection </w:t>
      </w:r>
      <w:r w:rsidR="004F72A7" w:rsidRPr="000272D4">
        <w:rPr>
          <w:rFonts w:ascii="Times New Roman" w:hAnsi="Times New Roman" w:cs="Times New Roman"/>
          <w:sz w:val="28"/>
          <w:szCs w:val="28"/>
        </w:rPr>
        <w:t xml:space="preserve">of the Appellant </w:t>
      </w:r>
      <w:r w:rsidR="005705CD" w:rsidRPr="000272D4">
        <w:rPr>
          <w:rFonts w:ascii="Times New Roman" w:hAnsi="Times New Roman" w:cs="Times New Roman"/>
          <w:sz w:val="28"/>
          <w:szCs w:val="28"/>
        </w:rPr>
        <w:t>was released vide SCO No. 064/27316 dated 13.10.2011</w:t>
      </w:r>
      <w:r w:rsidR="003E2962" w:rsidRPr="000272D4">
        <w:rPr>
          <w:rFonts w:ascii="Times New Roman" w:hAnsi="Times New Roman" w:cs="Times New Roman"/>
          <w:sz w:val="28"/>
          <w:szCs w:val="28"/>
        </w:rPr>
        <w:t xml:space="preserve">. </w:t>
      </w:r>
      <w:r w:rsidR="004F72A7" w:rsidRPr="000272D4">
        <w:rPr>
          <w:rFonts w:ascii="Times New Roman" w:hAnsi="Times New Roman" w:cs="Times New Roman"/>
          <w:sz w:val="28"/>
          <w:szCs w:val="28"/>
        </w:rPr>
        <w:t>As per this SCO,</w:t>
      </w:r>
      <w:r w:rsidR="005705CD" w:rsidRPr="000272D4">
        <w:rPr>
          <w:rFonts w:ascii="Times New Roman" w:hAnsi="Times New Roman" w:cs="Times New Roman"/>
          <w:sz w:val="28"/>
          <w:szCs w:val="28"/>
        </w:rPr>
        <w:t xml:space="preserve"> meter bearing Sr. No.10547397 of capacity 200/5 </w:t>
      </w:r>
      <w:r w:rsidR="00174E2E">
        <w:rPr>
          <w:rFonts w:ascii="Times New Roman" w:hAnsi="Times New Roman" w:cs="Times New Roman"/>
          <w:sz w:val="28"/>
          <w:szCs w:val="28"/>
        </w:rPr>
        <w:t>A</w:t>
      </w:r>
      <w:r w:rsidR="00647D11">
        <w:rPr>
          <w:rFonts w:ascii="Times New Roman" w:hAnsi="Times New Roman" w:cs="Times New Roman"/>
          <w:sz w:val="28"/>
          <w:szCs w:val="28"/>
        </w:rPr>
        <w:t xml:space="preserve">mpere </w:t>
      </w:r>
      <w:r w:rsidR="005705CD" w:rsidRPr="000272D4">
        <w:rPr>
          <w:rFonts w:ascii="Times New Roman" w:hAnsi="Times New Roman" w:cs="Times New Roman"/>
          <w:sz w:val="28"/>
          <w:szCs w:val="28"/>
        </w:rPr>
        <w:t>and LT CTs of secure make bearing Sr. No. 1852, 1854 and 1856 of capacity 100/</w:t>
      </w:r>
      <w:r w:rsidR="004F72A7" w:rsidRPr="000272D4">
        <w:rPr>
          <w:rFonts w:ascii="Times New Roman" w:hAnsi="Times New Roman" w:cs="Times New Roman"/>
          <w:sz w:val="28"/>
          <w:szCs w:val="28"/>
        </w:rPr>
        <w:t xml:space="preserve">5 </w:t>
      </w:r>
      <w:r w:rsidR="00174E2E">
        <w:rPr>
          <w:rFonts w:ascii="Times New Roman" w:hAnsi="Times New Roman" w:cs="Times New Roman"/>
          <w:sz w:val="28"/>
          <w:szCs w:val="28"/>
        </w:rPr>
        <w:t>A</w:t>
      </w:r>
      <w:r w:rsidR="005B4888">
        <w:rPr>
          <w:rFonts w:ascii="Times New Roman" w:hAnsi="Times New Roman" w:cs="Times New Roman"/>
          <w:sz w:val="28"/>
          <w:szCs w:val="28"/>
        </w:rPr>
        <w:t xml:space="preserve">mpere </w:t>
      </w:r>
      <w:r w:rsidR="004F72A7" w:rsidRPr="000272D4">
        <w:rPr>
          <w:rFonts w:ascii="Times New Roman" w:hAnsi="Times New Roman" w:cs="Times New Roman"/>
          <w:sz w:val="28"/>
          <w:szCs w:val="28"/>
        </w:rPr>
        <w:t>were installed at the premise of the Appellant.</w:t>
      </w:r>
      <w:r w:rsidR="00473D16">
        <w:rPr>
          <w:rFonts w:ascii="Times New Roman" w:hAnsi="Times New Roman" w:cs="Times New Roman"/>
          <w:sz w:val="28"/>
          <w:szCs w:val="28"/>
        </w:rPr>
        <w:t xml:space="preserve"> </w:t>
      </w:r>
      <w:r w:rsidR="0058498D" w:rsidRPr="00352564">
        <w:rPr>
          <w:rFonts w:ascii="Times New Roman" w:hAnsi="Times New Roman" w:cs="Times New Roman"/>
          <w:sz w:val="28"/>
          <w:szCs w:val="28"/>
        </w:rPr>
        <w:t xml:space="preserve">The Energy Meter </w:t>
      </w:r>
      <w:r w:rsidR="005705CD" w:rsidRPr="00352564">
        <w:rPr>
          <w:rFonts w:ascii="Times New Roman" w:hAnsi="Times New Roman" w:cs="Times New Roman"/>
          <w:sz w:val="28"/>
          <w:szCs w:val="28"/>
        </w:rPr>
        <w:t xml:space="preserve">bearing Sr. No.10547397 of capacity 200/5 </w:t>
      </w:r>
      <w:r w:rsidR="00DB589E" w:rsidRPr="00352564">
        <w:rPr>
          <w:rFonts w:ascii="Times New Roman" w:hAnsi="Times New Roman" w:cs="Times New Roman"/>
          <w:sz w:val="28"/>
          <w:szCs w:val="28"/>
        </w:rPr>
        <w:t xml:space="preserve">Ampere </w:t>
      </w:r>
      <w:r w:rsidR="005705CD" w:rsidRPr="00352564">
        <w:rPr>
          <w:rFonts w:ascii="Times New Roman" w:hAnsi="Times New Roman" w:cs="Times New Roman"/>
          <w:sz w:val="28"/>
          <w:szCs w:val="28"/>
        </w:rPr>
        <w:t>and LT CTs of secure make</w:t>
      </w:r>
      <w:r w:rsidR="0058498D" w:rsidRPr="00352564">
        <w:rPr>
          <w:rFonts w:ascii="Times New Roman" w:hAnsi="Times New Roman" w:cs="Times New Roman"/>
          <w:sz w:val="28"/>
          <w:szCs w:val="28"/>
        </w:rPr>
        <w:t>,</w:t>
      </w:r>
      <w:r w:rsidR="005705CD" w:rsidRPr="00352564">
        <w:rPr>
          <w:rFonts w:ascii="Times New Roman" w:hAnsi="Times New Roman" w:cs="Times New Roman"/>
          <w:sz w:val="28"/>
          <w:szCs w:val="28"/>
        </w:rPr>
        <w:t xml:space="preserve"> bearing Sr. No. 1852, 1854 and 1856 of capacity 100/</w:t>
      </w:r>
      <w:r w:rsidR="0058498D" w:rsidRPr="00352564">
        <w:rPr>
          <w:rFonts w:ascii="Times New Roman" w:hAnsi="Times New Roman" w:cs="Times New Roman"/>
          <w:sz w:val="28"/>
          <w:szCs w:val="28"/>
        </w:rPr>
        <w:t xml:space="preserve">5 </w:t>
      </w:r>
      <w:r w:rsidR="001434E0" w:rsidRPr="00352564">
        <w:rPr>
          <w:rFonts w:ascii="Times New Roman" w:hAnsi="Times New Roman" w:cs="Times New Roman"/>
          <w:sz w:val="28"/>
          <w:szCs w:val="28"/>
        </w:rPr>
        <w:t xml:space="preserve">Ampere </w:t>
      </w:r>
      <w:r w:rsidR="0058498D" w:rsidRPr="00352564">
        <w:rPr>
          <w:rFonts w:ascii="Times New Roman" w:hAnsi="Times New Roman" w:cs="Times New Roman"/>
          <w:sz w:val="28"/>
          <w:szCs w:val="28"/>
        </w:rPr>
        <w:t>were installed at the premise of the Appellant</w:t>
      </w:r>
      <w:r w:rsidR="005705CD" w:rsidRPr="00352564">
        <w:rPr>
          <w:rFonts w:ascii="Times New Roman" w:hAnsi="Times New Roman" w:cs="Times New Roman"/>
          <w:sz w:val="28"/>
          <w:szCs w:val="28"/>
        </w:rPr>
        <w:t xml:space="preserve"> right from date of release of </w:t>
      </w:r>
      <w:r w:rsidR="005705CD" w:rsidRPr="00352564">
        <w:rPr>
          <w:rFonts w:ascii="Times New Roman" w:hAnsi="Times New Roman" w:cs="Times New Roman"/>
          <w:sz w:val="28"/>
          <w:szCs w:val="28"/>
        </w:rPr>
        <w:lastRenderedPageBreak/>
        <w:t>connection against SCO No. 64/27316 dated 13.10.2011. As such</w:t>
      </w:r>
      <w:r w:rsidR="0058498D" w:rsidRPr="00352564">
        <w:rPr>
          <w:rFonts w:ascii="Times New Roman" w:hAnsi="Times New Roman" w:cs="Times New Roman"/>
          <w:sz w:val="28"/>
          <w:szCs w:val="28"/>
        </w:rPr>
        <w:t>,</w:t>
      </w:r>
      <w:r w:rsidR="005705CD" w:rsidRPr="00352564">
        <w:rPr>
          <w:rFonts w:ascii="Times New Roman" w:hAnsi="Times New Roman" w:cs="Times New Roman"/>
          <w:sz w:val="28"/>
          <w:szCs w:val="28"/>
        </w:rPr>
        <w:t xml:space="preserve"> the billing of </w:t>
      </w:r>
      <w:r w:rsidR="0058498D" w:rsidRPr="00352564">
        <w:rPr>
          <w:rFonts w:ascii="Times New Roman" w:hAnsi="Times New Roman" w:cs="Times New Roman"/>
          <w:sz w:val="28"/>
          <w:szCs w:val="28"/>
        </w:rPr>
        <w:t>the Appellant</w:t>
      </w:r>
      <w:r w:rsidR="005705CD" w:rsidRPr="00352564">
        <w:rPr>
          <w:rFonts w:ascii="Times New Roman" w:hAnsi="Times New Roman" w:cs="Times New Roman"/>
          <w:sz w:val="28"/>
          <w:szCs w:val="28"/>
        </w:rPr>
        <w:t xml:space="preserve"> was to be done by apply</w:t>
      </w:r>
      <w:r w:rsidR="0058498D" w:rsidRPr="00352564">
        <w:rPr>
          <w:rFonts w:ascii="Times New Roman" w:hAnsi="Times New Roman" w:cs="Times New Roman"/>
          <w:sz w:val="28"/>
          <w:szCs w:val="28"/>
        </w:rPr>
        <w:t xml:space="preserve">ing MF of 0.5. On the other hand, the Appellant </w:t>
      </w:r>
      <w:r w:rsidR="00360AF5" w:rsidRPr="00352564">
        <w:rPr>
          <w:rFonts w:ascii="Times New Roman" w:hAnsi="Times New Roman" w:cs="Times New Roman"/>
          <w:sz w:val="28"/>
          <w:szCs w:val="28"/>
        </w:rPr>
        <w:t xml:space="preserve">was </w:t>
      </w:r>
      <w:r w:rsidR="005705CD" w:rsidRPr="00352564">
        <w:rPr>
          <w:rFonts w:ascii="Times New Roman" w:hAnsi="Times New Roman" w:cs="Times New Roman"/>
          <w:sz w:val="28"/>
          <w:szCs w:val="28"/>
        </w:rPr>
        <w:t>billed by applying MF of 1 from 11/2011 to 03/2015</w:t>
      </w:r>
      <w:r w:rsidR="002B655B">
        <w:rPr>
          <w:rFonts w:ascii="Times New Roman" w:hAnsi="Times New Roman" w:cs="Times New Roman"/>
          <w:sz w:val="28"/>
          <w:szCs w:val="28"/>
        </w:rPr>
        <w:t>. T</w:t>
      </w:r>
      <w:r w:rsidR="00251523" w:rsidRPr="00352564">
        <w:rPr>
          <w:rFonts w:ascii="Times New Roman" w:hAnsi="Times New Roman" w:cs="Times New Roman"/>
          <w:sz w:val="28"/>
          <w:szCs w:val="28"/>
        </w:rPr>
        <w:t>he bills for the last six months pri</w:t>
      </w:r>
      <w:r w:rsidR="00E52BC3" w:rsidRPr="00352564">
        <w:rPr>
          <w:rFonts w:ascii="Times New Roman" w:hAnsi="Times New Roman" w:cs="Times New Roman"/>
          <w:sz w:val="28"/>
          <w:szCs w:val="28"/>
        </w:rPr>
        <w:t>or to 03/2015</w:t>
      </w:r>
      <w:r w:rsidR="002476D3" w:rsidRPr="00352564">
        <w:rPr>
          <w:rFonts w:ascii="Times New Roman" w:hAnsi="Times New Roman" w:cs="Times New Roman"/>
          <w:sz w:val="28"/>
          <w:szCs w:val="28"/>
        </w:rPr>
        <w:t xml:space="preserve"> were overhauled </w:t>
      </w:r>
      <w:r w:rsidR="00485D2D" w:rsidRPr="00352564">
        <w:rPr>
          <w:rFonts w:ascii="Times New Roman" w:hAnsi="Times New Roman" w:cs="Times New Roman"/>
          <w:sz w:val="28"/>
          <w:szCs w:val="28"/>
        </w:rPr>
        <w:t xml:space="preserve">by the Respondent </w:t>
      </w:r>
      <w:r w:rsidR="002476D3" w:rsidRPr="00352564">
        <w:rPr>
          <w:rFonts w:ascii="Times New Roman" w:hAnsi="Times New Roman" w:cs="Times New Roman"/>
          <w:sz w:val="28"/>
          <w:szCs w:val="28"/>
        </w:rPr>
        <w:t xml:space="preserve">and a </w:t>
      </w:r>
      <w:r w:rsidR="004A3650" w:rsidRPr="00352564">
        <w:rPr>
          <w:rFonts w:ascii="Times New Roman" w:hAnsi="Times New Roman" w:cs="Times New Roman"/>
          <w:sz w:val="28"/>
          <w:szCs w:val="28"/>
        </w:rPr>
        <w:t>refund of</w:t>
      </w:r>
      <w:r w:rsidR="002476D3" w:rsidRPr="00352564">
        <w:rPr>
          <w:rFonts w:ascii="Times New Roman" w:hAnsi="Times New Roman" w:cs="Times New Roman"/>
          <w:sz w:val="28"/>
          <w:szCs w:val="28"/>
        </w:rPr>
        <w:t xml:space="preserve"> ₹</w:t>
      </w:r>
      <w:r w:rsidR="002476D3" w:rsidRPr="00352564">
        <w:rPr>
          <w:rFonts w:ascii="Times New Roman" w:hAnsi="Times New Roman" w:cs="Times New Roman"/>
        </w:rPr>
        <w:t xml:space="preserve"> </w:t>
      </w:r>
      <w:r w:rsidR="00251523" w:rsidRPr="00352564">
        <w:rPr>
          <w:rFonts w:ascii="Times New Roman" w:hAnsi="Times New Roman" w:cs="Times New Roman"/>
          <w:sz w:val="28"/>
          <w:szCs w:val="28"/>
        </w:rPr>
        <w:t xml:space="preserve">5,73,140/- was </w:t>
      </w:r>
      <w:r w:rsidR="00F166E9" w:rsidRPr="00352564">
        <w:rPr>
          <w:rFonts w:ascii="Times New Roman" w:hAnsi="Times New Roman" w:cs="Times New Roman"/>
          <w:sz w:val="28"/>
          <w:szCs w:val="28"/>
        </w:rPr>
        <w:t xml:space="preserve">given to the Appellant by adjustment </w:t>
      </w:r>
      <w:r w:rsidR="00251523" w:rsidRPr="00352564">
        <w:rPr>
          <w:rFonts w:ascii="Times New Roman" w:hAnsi="Times New Roman" w:cs="Times New Roman"/>
          <w:sz w:val="28"/>
          <w:szCs w:val="28"/>
        </w:rPr>
        <w:t xml:space="preserve"> in</w:t>
      </w:r>
      <w:r w:rsidR="00F166E9" w:rsidRPr="00352564">
        <w:rPr>
          <w:rFonts w:ascii="Times New Roman" w:hAnsi="Times New Roman" w:cs="Times New Roman"/>
          <w:sz w:val="28"/>
          <w:szCs w:val="28"/>
        </w:rPr>
        <w:t xml:space="preserve"> the bill</w:t>
      </w:r>
      <w:r w:rsidR="009A1509" w:rsidRPr="00352564">
        <w:rPr>
          <w:rFonts w:ascii="Times New Roman" w:hAnsi="Times New Roman" w:cs="Times New Roman"/>
          <w:sz w:val="28"/>
          <w:szCs w:val="28"/>
        </w:rPr>
        <w:t xml:space="preserve"> for the month of 05</w:t>
      </w:r>
      <w:r w:rsidR="00251523" w:rsidRPr="00352564">
        <w:rPr>
          <w:rFonts w:ascii="Times New Roman" w:hAnsi="Times New Roman" w:cs="Times New Roman"/>
          <w:sz w:val="28"/>
          <w:szCs w:val="28"/>
        </w:rPr>
        <w:t xml:space="preserve">/2015. </w:t>
      </w:r>
      <w:r w:rsidR="004A3650" w:rsidRPr="00352564">
        <w:rPr>
          <w:rFonts w:ascii="Times New Roman" w:hAnsi="Times New Roman" w:cs="Times New Roman"/>
          <w:sz w:val="28"/>
          <w:szCs w:val="28"/>
        </w:rPr>
        <w:t>The case for refund of</w:t>
      </w:r>
      <w:r w:rsidR="00D45823" w:rsidRPr="00352564">
        <w:rPr>
          <w:rFonts w:ascii="Times New Roman" w:hAnsi="Times New Roman" w:cs="Times New Roman"/>
          <w:sz w:val="28"/>
          <w:szCs w:val="28"/>
        </w:rPr>
        <w:t xml:space="preserve"> ₹ </w:t>
      </w:r>
      <w:r w:rsidR="00251523" w:rsidRPr="00352564">
        <w:rPr>
          <w:rFonts w:ascii="Times New Roman" w:hAnsi="Times New Roman" w:cs="Times New Roman"/>
          <w:sz w:val="28"/>
          <w:szCs w:val="28"/>
        </w:rPr>
        <w:t xml:space="preserve">22,54,292/- was sent to Zonal Level Refund Committee for consideration as the refund related to the audited period. The case was deliberated </w:t>
      </w:r>
      <w:r w:rsidR="0034374E" w:rsidRPr="00352564">
        <w:rPr>
          <w:rFonts w:ascii="Times New Roman" w:hAnsi="Times New Roman" w:cs="Times New Roman"/>
          <w:sz w:val="28"/>
          <w:szCs w:val="28"/>
        </w:rPr>
        <w:t>by Zonal Level Refund Committee</w:t>
      </w:r>
      <w:r w:rsidR="00251523" w:rsidRPr="00352564">
        <w:rPr>
          <w:rFonts w:ascii="Times New Roman" w:hAnsi="Times New Roman" w:cs="Times New Roman"/>
          <w:sz w:val="28"/>
          <w:szCs w:val="28"/>
        </w:rPr>
        <w:t xml:space="preserve"> in its meeting held on 24.10.2019</w:t>
      </w:r>
      <w:r w:rsidR="00D45823" w:rsidRPr="00352564">
        <w:rPr>
          <w:rFonts w:ascii="Times New Roman" w:hAnsi="Times New Roman" w:cs="Times New Roman"/>
          <w:sz w:val="28"/>
          <w:szCs w:val="28"/>
        </w:rPr>
        <w:t>.</w:t>
      </w:r>
      <w:r w:rsidR="00251523" w:rsidRPr="00352564">
        <w:rPr>
          <w:rFonts w:ascii="Times New Roman" w:hAnsi="Times New Roman" w:cs="Times New Roman"/>
          <w:sz w:val="28"/>
          <w:szCs w:val="28"/>
        </w:rPr>
        <w:t xml:space="preserve"> </w:t>
      </w:r>
      <w:r w:rsidR="009D68BC" w:rsidRPr="00352564">
        <w:rPr>
          <w:rFonts w:ascii="Times New Roman" w:hAnsi="Times New Roman" w:cs="Times New Roman"/>
          <w:sz w:val="28"/>
          <w:szCs w:val="28"/>
        </w:rPr>
        <w:t>The C</w:t>
      </w:r>
      <w:r w:rsidR="008E505C" w:rsidRPr="00352564">
        <w:rPr>
          <w:rFonts w:ascii="Times New Roman" w:hAnsi="Times New Roman" w:cs="Times New Roman"/>
          <w:sz w:val="28"/>
          <w:szCs w:val="28"/>
        </w:rPr>
        <w:t xml:space="preserve">ommittee </w:t>
      </w:r>
      <w:r w:rsidR="009D68BC" w:rsidRPr="00352564">
        <w:rPr>
          <w:rFonts w:ascii="Times New Roman" w:hAnsi="Times New Roman" w:cs="Times New Roman"/>
          <w:sz w:val="28"/>
          <w:szCs w:val="28"/>
        </w:rPr>
        <w:t>considered</w:t>
      </w:r>
      <w:r w:rsidR="00D45823" w:rsidRPr="00352564">
        <w:rPr>
          <w:rFonts w:ascii="Times New Roman" w:hAnsi="Times New Roman" w:cs="Times New Roman"/>
          <w:sz w:val="28"/>
          <w:szCs w:val="28"/>
        </w:rPr>
        <w:t xml:space="preserve"> the facts/</w:t>
      </w:r>
      <w:r w:rsidR="00251523" w:rsidRPr="00352564">
        <w:rPr>
          <w:rFonts w:ascii="Times New Roman" w:hAnsi="Times New Roman" w:cs="Times New Roman"/>
          <w:sz w:val="28"/>
          <w:szCs w:val="28"/>
        </w:rPr>
        <w:t>documents produced by the Presenting Officer</w:t>
      </w:r>
      <w:r w:rsidR="002B2C75" w:rsidRPr="00352564">
        <w:rPr>
          <w:rFonts w:ascii="Times New Roman" w:hAnsi="Times New Roman" w:cs="Times New Roman"/>
          <w:sz w:val="28"/>
          <w:szCs w:val="28"/>
        </w:rPr>
        <w:t>. T</w:t>
      </w:r>
      <w:r w:rsidR="00C5569A" w:rsidRPr="00352564">
        <w:rPr>
          <w:rFonts w:ascii="Times New Roman" w:hAnsi="Times New Roman" w:cs="Times New Roman"/>
          <w:sz w:val="28"/>
          <w:szCs w:val="28"/>
        </w:rPr>
        <w:t xml:space="preserve">he Committee also took into consideration order dated 20.09.2018 </w:t>
      </w:r>
      <w:r w:rsidR="00251523" w:rsidRPr="00352564">
        <w:rPr>
          <w:rFonts w:ascii="Times New Roman" w:hAnsi="Times New Roman" w:cs="Times New Roman"/>
          <w:sz w:val="28"/>
          <w:szCs w:val="28"/>
        </w:rPr>
        <w:t>of</w:t>
      </w:r>
      <w:r w:rsidR="00C5569A" w:rsidRPr="00352564">
        <w:rPr>
          <w:rFonts w:ascii="Times New Roman" w:hAnsi="Times New Roman" w:cs="Times New Roman"/>
          <w:sz w:val="28"/>
          <w:szCs w:val="28"/>
        </w:rPr>
        <w:t xml:space="preserve"> Hon’ble</w:t>
      </w:r>
      <w:r w:rsidR="00251523" w:rsidRPr="00352564">
        <w:rPr>
          <w:rFonts w:ascii="Times New Roman" w:hAnsi="Times New Roman" w:cs="Times New Roman"/>
          <w:sz w:val="28"/>
          <w:szCs w:val="28"/>
        </w:rPr>
        <w:t xml:space="preserve"> Punjab &amp; Haryana High Court in CWP No. 2539 of 2017 titled as </w:t>
      </w:r>
      <w:r w:rsidR="00AB1114" w:rsidRPr="00352564">
        <w:rPr>
          <w:rFonts w:ascii="Times New Roman" w:hAnsi="Times New Roman" w:cs="Times New Roman"/>
          <w:i/>
          <w:iCs/>
          <w:sz w:val="28"/>
          <w:szCs w:val="28"/>
        </w:rPr>
        <w:t>Surinder Kaur v</w:t>
      </w:r>
      <w:r w:rsidR="00251523" w:rsidRPr="00352564">
        <w:rPr>
          <w:rFonts w:ascii="Times New Roman" w:hAnsi="Times New Roman" w:cs="Times New Roman"/>
          <w:i/>
          <w:iCs/>
          <w:sz w:val="28"/>
          <w:szCs w:val="28"/>
        </w:rPr>
        <w:t>/s Ombudsman Electricity Punjab &amp; Others</w:t>
      </w:r>
      <w:r w:rsidR="00325031" w:rsidRPr="00352564">
        <w:rPr>
          <w:rFonts w:ascii="Times New Roman" w:hAnsi="Times New Roman" w:cs="Times New Roman"/>
          <w:i/>
          <w:iCs/>
          <w:sz w:val="28"/>
          <w:szCs w:val="28"/>
        </w:rPr>
        <w:t>.</w:t>
      </w:r>
      <w:r w:rsidR="00325031" w:rsidRPr="00352564">
        <w:rPr>
          <w:rFonts w:ascii="Times New Roman" w:hAnsi="Times New Roman" w:cs="Times New Roman"/>
          <w:sz w:val="28"/>
          <w:szCs w:val="28"/>
        </w:rPr>
        <w:t xml:space="preserve"> Finally,</w:t>
      </w:r>
      <w:r w:rsidR="00046047" w:rsidRPr="00352564">
        <w:rPr>
          <w:rFonts w:ascii="Times New Roman" w:hAnsi="Times New Roman" w:cs="Times New Roman"/>
          <w:sz w:val="28"/>
          <w:szCs w:val="28"/>
        </w:rPr>
        <w:t xml:space="preserve"> the C</w:t>
      </w:r>
      <w:r w:rsidR="00251523" w:rsidRPr="00352564">
        <w:rPr>
          <w:rFonts w:ascii="Times New Roman" w:hAnsi="Times New Roman" w:cs="Times New Roman"/>
          <w:sz w:val="28"/>
          <w:szCs w:val="28"/>
        </w:rPr>
        <w:t>ommittee came to a unanimous conclusion that the refund sought by t</w:t>
      </w:r>
      <w:r w:rsidR="0051388A" w:rsidRPr="00352564">
        <w:rPr>
          <w:rFonts w:ascii="Times New Roman" w:hAnsi="Times New Roman" w:cs="Times New Roman"/>
          <w:sz w:val="28"/>
          <w:szCs w:val="28"/>
        </w:rPr>
        <w:t>he Appellant</w:t>
      </w:r>
      <w:r w:rsidR="000B6383" w:rsidRPr="00352564">
        <w:rPr>
          <w:rFonts w:ascii="Times New Roman" w:hAnsi="Times New Roman" w:cs="Times New Roman"/>
          <w:sz w:val="28"/>
          <w:szCs w:val="28"/>
        </w:rPr>
        <w:t xml:space="preserve"> wa</w:t>
      </w:r>
      <w:r w:rsidR="00CB1E36" w:rsidRPr="00352564">
        <w:rPr>
          <w:rFonts w:ascii="Times New Roman" w:hAnsi="Times New Roman" w:cs="Times New Roman"/>
          <w:sz w:val="28"/>
          <w:szCs w:val="28"/>
        </w:rPr>
        <w:t>s not admissible. The Appellant</w:t>
      </w:r>
      <w:r w:rsidR="00EA35BC">
        <w:rPr>
          <w:rFonts w:ascii="Times New Roman" w:hAnsi="Times New Roman" w:cs="Times New Roman"/>
          <w:sz w:val="28"/>
          <w:szCs w:val="28"/>
        </w:rPr>
        <w:t xml:space="preserve"> was not satisfied with</w:t>
      </w:r>
      <w:r w:rsidR="00251523" w:rsidRPr="00352564">
        <w:rPr>
          <w:rFonts w:ascii="Times New Roman" w:hAnsi="Times New Roman" w:cs="Times New Roman"/>
          <w:sz w:val="28"/>
          <w:szCs w:val="28"/>
        </w:rPr>
        <w:t xml:space="preserve"> </w:t>
      </w:r>
      <w:r w:rsidR="009D7F6A" w:rsidRPr="00352564">
        <w:rPr>
          <w:rFonts w:ascii="Times New Roman" w:hAnsi="Times New Roman" w:cs="Times New Roman"/>
          <w:sz w:val="28"/>
          <w:szCs w:val="28"/>
        </w:rPr>
        <w:t>this</w:t>
      </w:r>
      <w:r w:rsidR="00507F63" w:rsidRPr="00352564">
        <w:rPr>
          <w:rFonts w:ascii="Times New Roman" w:hAnsi="Times New Roman" w:cs="Times New Roman"/>
          <w:sz w:val="28"/>
          <w:szCs w:val="28"/>
        </w:rPr>
        <w:t xml:space="preserve"> </w:t>
      </w:r>
      <w:r w:rsidR="00251523" w:rsidRPr="00352564">
        <w:rPr>
          <w:rFonts w:ascii="Times New Roman" w:hAnsi="Times New Roman" w:cs="Times New Roman"/>
          <w:sz w:val="28"/>
          <w:szCs w:val="28"/>
        </w:rPr>
        <w:t>decision a</w:t>
      </w:r>
      <w:r w:rsidR="00CB1E36" w:rsidRPr="00352564">
        <w:rPr>
          <w:rFonts w:ascii="Times New Roman" w:hAnsi="Times New Roman" w:cs="Times New Roman"/>
          <w:sz w:val="28"/>
          <w:szCs w:val="28"/>
        </w:rPr>
        <w:t xml:space="preserve">nd filed a case before the CGRF, </w:t>
      </w:r>
      <w:r w:rsidR="003C3D18" w:rsidRPr="00352564">
        <w:rPr>
          <w:rFonts w:ascii="Times New Roman" w:hAnsi="Times New Roman" w:cs="Times New Roman"/>
          <w:sz w:val="28"/>
          <w:szCs w:val="28"/>
        </w:rPr>
        <w:t>Patiala in January, 2020.</w:t>
      </w:r>
      <w:r w:rsidR="00D04816" w:rsidRPr="00352564">
        <w:rPr>
          <w:rFonts w:ascii="Times New Roman" w:hAnsi="Times New Roman" w:cs="Times New Roman"/>
          <w:sz w:val="28"/>
          <w:szCs w:val="28"/>
        </w:rPr>
        <w:t xml:space="preserve"> After hearing both </w:t>
      </w:r>
      <w:r w:rsidR="0095030C" w:rsidRPr="00352564">
        <w:rPr>
          <w:rFonts w:ascii="Times New Roman" w:hAnsi="Times New Roman" w:cs="Times New Roman"/>
          <w:sz w:val="28"/>
          <w:szCs w:val="28"/>
        </w:rPr>
        <w:t xml:space="preserve">the </w:t>
      </w:r>
      <w:r w:rsidR="00D04816" w:rsidRPr="00352564">
        <w:rPr>
          <w:rFonts w:ascii="Times New Roman" w:hAnsi="Times New Roman" w:cs="Times New Roman"/>
          <w:sz w:val="28"/>
          <w:szCs w:val="28"/>
        </w:rPr>
        <w:t>sides, the Forum passed order dated 02.06.2020.</w:t>
      </w:r>
    </w:p>
    <w:p w:rsidR="000A7A66" w:rsidRPr="001B2A54" w:rsidRDefault="000A7A66" w:rsidP="001B2A54">
      <w:pPr>
        <w:pStyle w:val="ListParagraph"/>
        <w:numPr>
          <w:ilvl w:val="0"/>
          <w:numId w:val="10"/>
        </w:numPr>
        <w:spacing w:line="480" w:lineRule="auto"/>
        <w:ind w:left="709" w:right="-2" w:hanging="709"/>
        <w:jc w:val="both"/>
        <w:rPr>
          <w:rFonts w:ascii="Times New Roman" w:hAnsi="Times New Roman" w:cs="Times New Roman"/>
          <w:i/>
          <w:iCs/>
          <w:color w:val="000000" w:themeColor="text1"/>
          <w:sz w:val="28"/>
          <w:szCs w:val="28"/>
        </w:rPr>
      </w:pPr>
      <w:r>
        <w:rPr>
          <w:rFonts w:ascii="Times New Roman" w:hAnsi="Times New Roman" w:cs="Times New Roman"/>
          <w:sz w:val="28"/>
          <w:szCs w:val="28"/>
        </w:rPr>
        <w:lastRenderedPageBreak/>
        <w:t xml:space="preserve">The Addl. S.E., DS Division, PSPCL, Mohali was requested, vide letter no. 694/OEP/A-30/2020 dated 10.08.2020, to send </w:t>
      </w:r>
      <w:r w:rsidR="001B2A54">
        <w:rPr>
          <w:rFonts w:ascii="Times New Roman" w:hAnsi="Times New Roman" w:cs="Times New Roman"/>
          <w:sz w:val="28"/>
          <w:szCs w:val="28"/>
        </w:rPr>
        <w:t>the c</w:t>
      </w:r>
      <w:r w:rsidRPr="001B2A54">
        <w:rPr>
          <w:rFonts w:ascii="Times New Roman" w:hAnsi="Times New Roman" w:cs="Times New Roman"/>
          <w:sz w:val="28"/>
          <w:szCs w:val="28"/>
        </w:rPr>
        <w:t xml:space="preserve">opies of all the reports for checking of the connection done by any agency since its </w:t>
      </w:r>
      <w:r w:rsidR="00B5152B" w:rsidRPr="001B2A54">
        <w:rPr>
          <w:rFonts w:ascii="Times New Roman" w:hAnsi="Times New Roman" w:cs="Times New Roman"/>
          <w:sz w:val="28"/>
          <w:szCs w:val="28"/>
        </w:rPr>
        <w:t xml:space="preserve">release. </w:t>
      </w:r>
      <w:r w:rsidRPr="001B2A54">
        <w:rPr>
          <w:rFonts w:ascii="Times New Roman" w:hAnsi="Times New Roman" w:cs="Times New Roman"/>
          <w:sz w:val="28"/>
          <w:szCs w:val="28"/>
        </w:rPr>
        <w:t xml:space="preserve">It was also </w:t>
      </w:r>
      <w:r w:rsidR="00B5152B" w:rsidRPr="001B2A54">
        <w:rPr>
          <w:rFonts w:ascii="Times New Roman" w:hAnsi="Times New Roman" w:cs="Times New Roman"/>
          <w:sz w:val="28"/>
          <w:szCs w:val="28"/>
        </w:rPr>
        <w:t>requested</w:t>
      </w:r>
      <w:r w:rsidRPr="001B2A54">
        <w:rPr>
          <w:rFonts w:ascii="Times New Roman" w:hAnsi="Times New Roman" w:cs="Times New Roman"/>
          <w:sz w:val="28"/>
          <w:szCs w:val="28"/>
        </w:rPr>
        <w:t xml:space="preserve"> that copies of all the Job Orders for change of Energy Meter including CT/PT Unit during the disputed period be furnished. Besides, the Respondent was </w:t>
      </w:r>
      <w:r w:rsidR="00B5152B" w:rsidRPr="001B2A54">
        <w:rPr>
          <w:rFonts w:ascii="Times New Roman" w:hAnsi="Times New Roman" w:cs="Times New Roman"/>
          <w:sz w:val="28"/>
          <w:szCs w:val="28"/>
        </w:rPr>
        <w:t>asked</w:t>
      </w:r>
      <w:r w:rsidRPr="001B2A54">
        <w:rPr>
          <w:rFonts w:ascii="Times New Roman" w:hAnsi="Times New Roman" w:cs="Times New Roman"/>
          <w:sz w:val="28"/>
          <w:szCs w:val="28"/>
        </w:rPr>
        <w:t xml:space="preserve"> to give a certificate of non replacement of Energy Meter </w:t>
      </w:r>
      <w:r w:rsidR="00B5152B" w:rsidRPr="001B2A54">
        <w:rPr>
          <w:rFonts w:ascii="Times New Roman" w:hAnsi="Times New Roman" w:cs="Times New Roman"/>
          <w:sz w:val="28"/>
          <w:szCs w:val="28"/>
        </w:rPr>
        <w:t>and</w:t>
      </w:r>
      <w:r w:rsidRPr="001B2A54">
        <w:rPr>
          <w:rFonts w:ascii="Times New Roman" w:hAnsi="Times New Roman" w:cs="Times New Roman"/>
          <w:sz w:val="28"/>
          <w:szCs w:val="28"/>
        </w:rPr>
        <w:t xml:space="preserve"> CT/</w:t>
      </w:r>
      <w:r w:rsidR="00DC08D8">
        <w:rPr>
          <w:rFonts w:ascii="Times New Roman" w:hAnsi="Times New Roman" w:cs="Times New Roman"/>
          <w:sz w:val="28"/>
          <w:szCs w:val="28"/>
        </w:rPr>
        <w:t>PT Unit during disputed period i</w:t>
      </w:r>
      <w:r w:rsidRPr="001B2A54">
        <w:rPr>
          <w:rFonts w:ascii="Times New Roman" w:hAnsi="Times New Roman" w:cs="Times New Roman"/>
          <w:sz w:val="28"/>
          <w:szCs w:val="28"/>
        </w:rPr>
        <w:t xml:space="preserve">f no such event had taken place. </w:t>
      </w:r>
    </w:p>
    <w:p w:rsidR="000A7A66" w:rsidRDefault="000A7A66" w:rsidP="00AE0480">
      <w:pPr>
        <w:pStyle w:val="ListParagraph"/>
        <w:spacing w:line="480" w:lineRule="auto"/>
        <w:ind w:left="709" w:right="-2" w:firstLine="728"/>
        <w:jc w:val="both"/>
        <w:rPr>
          <w:rFonts w:ascii="Times New Roman" w:hAnsi="Times New Roman" w:cs="Times New Roman"/>
          <w:sz w:val="28"/>
          <w:szCs w:val="28"/>
        </w:rPr>
      </w:pPr>
      <w:r>
        <w:rPr>
          <w:rFonts w:ascii="Times New Roman" w:hAnsi="Times New Roman" w:cs="Times New Roman"/>
          <w:sz w:val="28"/>
          <w:szCs w:val="28"/>
        </w:rPr>
        <w:t>In compliance to the aforesaid directions, the Addl. S.E., DS Division (</w:t>
      </w:r>
      <w:r w:rsidR="00B5152B">
        <w:rPr>
          <w:rFonts w:ascii="Times New Roman" w:hAnsi="Times New Roman" w:cs="Times New Roman"/>
          <w:sz w:val="28"/>
          <w:szCs w:val="28"/>
        </w:rPr>
        <w:t>Special</w:t>
      </w:r>
      <w:r>
        <w:rPr>
          <w:rFonts w:ascii="Times New Roman" w:hAnsi="Times New Roman" w:cs="Times New Roman"/>
          <w:sz w:val="28"/>
          <w:szCs w:val="28"/>
        </w:rPr>
        <w:t>), PSPC</w:t>
      </w:r>
      <w:r w:rsidR="00B377D0">
        <w:rPr>
          <w:rFonts w:ascii="Times New Roman" w:hAnsi="Times New Roman" w:cs="Times New Roman"/>
          <w:sz w:val="28"/>
          <w:szCs w:val="28"/>
        </w:rPr>
        <w:t xml:space="preserve">L, Mohali, vide letter no. 5890 </w:t>
      </w:r>
      <w:r>
        <w:rPr>
          <w:rFonts w:ascii="Times New Roman" w:hAnsi="Times New Roman" w:cs="Times New Roman"/>
          <w:sz w:val="28"/>
          <w:szCs w:val="28"/>
        </w:rPr>
        <w:t>dated 17.08.2020</w:t>
      </w:r>
      <w:r w:rsidR="004A4441">
        <w:rPr>
          <w:rFonts w:ascii="Times New Roman" w:hAnsi="Times New Roman" w:cs="Times New Roman"/>
          <w:sz w:val="28"/>
          <w:szCs w:val="28"/>
        </w:rPr>
        <w:t xml:space="preserve"> sent the copies of:</w:t>
      </w:r>
    </w:p>
    <w:p w:rsidR="004A4441" w:rsidRDefault="008D13ED" w:rsidP="00AE0275">
      <w:pPr>
        <w:pStyle w:val="ListParagraph"/>
        <w:numPr>
          <w:ilvl w:val="0"/>
          <w:numId w:val="11"/>
        </w:numPr>
        <w:spacing w:line="480" w:lineRule="auto"/>
        <w:ind w:left="1418" w:right="-2" w:hanging="6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4A4441" w:rsidRPr="004A4441">
        <w:rPr>
          <w:rFonts w:ascii="Times New Roman" w:hAnsi="Times New Roman" w:cs="Times New Roman"/>
          <w:color w:val="000000" w:themeColor="text1"/>
          <w:sz w:val="28"/>
          <w:szCs w:val="28"/>
        </w:rPr>
        <w:t>h</w:t>
      </w:r>
      <w:r w:rsidR="004A4441">
        <w:rPr>
          <w:rFonts w:ascii="Times New Roman" w:hAnsi="Times New Roman" w:cs="Times New Roman"/>
          <w:color w:val="000000" w:themeColor="text1"/>
          <w:sz w:val="28"/>
          <w:szCs w:val="28"/>
        </w:rPr>
        <w:t>ecking Report No. 45/1060 dated 27.08.2019 and 12/1078 dated 17.10.2019</w:t>
      </w:r>
      <w:r w:rsidR="006B7BF3">
        <w:rPr>
          <w:rFonts w:ascii="Times New Roman" w:hAnsi="Times New Roman" w:cs="Times New Roman"/>
          <w:color w:val="000000" w:themeColor="text1"/>
          <w:sz w:val="28"/>
          <w:szCs w:val="28"/>
        </w:rPr>
        <w:t>.</w:t>
      </w:r>
      <w:r w:rsidR="004A4441">
        <w:rPr>
          <w:rFonts w:ascii="Times New Roman" w:hAnsi="Times New Roman" w:cs="Times New Roman"/>
          <w:color w:val="000000" w:themeColor="text1"/>
          <w:sz w:val="28"/>
          <w:szCs w:val="28"/>
        </w:rPr>
        <w:t xml:space="preserve"> </w:t>
      </w:r>
    </w:p>
    <w:p w:rsidR="004A4441" w:rsidRDefault="008D13ED" w:rsidP="00AE0275">
      <w:pPr>
        <w:pStyle w:val="ListParagraph"/>
        <w:numPr>
          <w:ilvl w:val="0"/>
          <w:numId w:val="11"/>
        </w:numPr>
        <w:spacing w:line="480" w:lineRule="auto"/>
        <w:ind w:left="1418"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4A4441">
        <w:rPr>
          <w:rFonts w:ascii="Times New Roman" w:hAnsi="Times New Roman" w:cs="Times New Roman"/>
          <w:color w:val="000000" w:themeColor="text1"/>
          <w:sz w:val="28"/>
          <w:szCs w:val="28"/>
        </w:rPr>
        <w:t xml:space="preserve">nd </w:t>
      </w:r>
      <w:r>
        <w:rPr>
          <w:rFonts w:ascii="Times New Roman" w:hAnsi="Times New Roman" w:cs="Times New Roman"/>
          <w:color w:val="000000" w:themeColor="text1"/>
          <w:sz w:val="28"/>
          <w:szCs w:val="28"/>
        </w:rPr>
        <w:t>also</w:t>
      </w:r>
      <w:r w:rsidR="004A4441">
        <w:rPr>
          <w:rFonts w:ascii="Times New Roman" w:hAnsi="Times New Roman" w:cs="Times New Roman"/>
          <w:color w:val="000000" w:themeColor="text1"/>
          <w:sz w:val="28"/>
          <w:szCs w:val="28"/>
        </w:rPr>
        <w:t xml:space="preserve"> of S.C.O. No. 64/27316 dated 13.10.2011 as per which Energy Meter and CT/PT was installed on 13.10.2011.</w:t>
      </w:r>
    </w:p>
    <w:p w:rsidR="004A4441" w:rsidRDefault="004A4441" w:rsidP="00AE0275">
      <w:pPr>
        <w:pStyle w:val="ListParagraph"/>
        <w:spacing w:line="480" w:lineRule="auto"/>
        <w:ind w:left="709"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Addl. S.E./DS Division, Mohali also intimated that Energy Meter and CT/PT Unit were not replaced during disputed </w:t>
      </w:r>
      <w:r w:rsidR="00AE0275">
        <w:rPr>
          <w:rFonts w:ascii="Times New Roman" w:hAnsi="Times New Roman" w:cs="Times New Roman"/>
          <w:color w:val="000000" w:themeColor="text1"/>
          <w:sz w:val="28"/>
          <w:szCs w:val="28"/>
        </w:rPr>
        <w:t>period</w:t>
      </w:r>
      <w:r>
        <w:rPr>
          <w:rFonts w:ascii="Times New Roman" w:hAnsi="Times New Roman" w:cs="Times New Roman"/>
          <w:color w:val="000000" w:themeColor="text1"/>
          <w:sz w:val="28"/>
          <w:szCs w:val="28"/>
        </w:rPr>
        <w:t>.</w:t>
      </w:r>
    </w:p>
    <w:p w:rsidR="006723DF" w:rsidRPr="006978E9" w:rsidRDefault="006723DF" w:rsidP="006978E9">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sidRPr="006978E9">
        <w:rPr>
          <w:rFonts w:ascii="Times New Roman" w:hAnsi="Times New Roman" w:cs="Times New Roman"/>
          <w:color w:val="000000" w:themeColor="text1"/>
          <w:sz w:val="28"/>
          <w:szCs w:val="28"/>
        </w:rPr>
        <w:t>During hearin</w:t>
      </w:r>
      <w:r w:rsidR="007B53CA">
        <w:rPr>
          <w:rFonts w:ascii="Times New Roman" w:hAnsi="Times New Roman" w:cs="Times New Roman"/>
          <w:color w:val="000000" w:themeColor="text1"/>
          <w:sz w:val="28"/>
          <w:szCs w:val="28"/>
        </w:rPr>
        <w:t>g on 19.08.2020, AEE Commercial-</w:t>
      </w:r>
      <w:r w:rsidRPr="006978E9">
        <w:rPr>
          <w:rFonts w:ascii="Times New Roman" w:hAnsi="Times New Roman" w:cs="Times New Roman"/>
          <w:color w:val="000000" w:themeColor="text1"/>
          <w:sz w:val="28"/>
          <w:szCs w:val="28"/>
        </w:rPr>
        <w:t>2</w:t>
      </w:r>
      <w:r w:rsidR="008A67E2">
        <w:rPr>
          <w:rFonts w:ascii="Times New Roman" w:hAnsi="Times New Roman" w:cs="Times New Roman"/>
          <w:color w:val="000000" w:themeColor="text1"/>
          <w:sz w:val="28"/>
          <w:szCs w:val="28"/>
        </w:rPr>
        <w:t>,</w:t>
      </w:r>
      <w:r w:rsidRPr="006978E9">
        <w:rPr>
          <w:rFonts w:ascii="Times New Roman" w:hAnsi="Times New Roman" w:cs="Times New Roman"/>
          <w:color w:val="000000" w:themeColor="text1"/>
          <w:sz w:val="28"/>
          <w:szCs w:val="28"/>
        </w:rPr>
        <w:t xml:space="preserve"> DS Div</w:t>
      </w:r>
      <w:r w:rsidR="00306EF9">
        <w:rPr>
          <w:rFonts w:ascii="Times New Roman" w:hAnsi="Times New Roman" w:cs="Times New Roman"/>
          <w:color w:val="000000" w:themeColor="text1"/>
          <w:sz w:val="28"/>
          <w:szCs w:val="28"/>
        </w:rPr>
        <w:t>i</w:t>
      </w:r>
      <w:r w:rsidRPr="006978E9">
        <w:rPr>
          <w:rFonts w:ascii="Times New Roman" w:hAnsi="Times New Roman" w:cs="Times New Roman"/>
          <w:color w:val="000000" w:themeColor="text1"/>
          <w:sz w:val="28"/>
          <w:szCs w:val="28"/>
        </w:rPr>
        <w:t xml:space="preserve">sion(Special), Mohali stated, on being asked, that no </w:t>
      </w:r>
      <w:r w:rsidRPr="006978E9">
        <w:rPr>
          <w:rFonts w:ascii="Times New Roman" w:hAnsi="Times New Roman" w:cs="Times New Roman"/>
          <w:color w:val="000000" w:themeColor="text1"/>
          <w:sz w:val="28"/>
          <w:szCs w:val="28"/>
        </w:rPr>
        <w:lastRenderedPageBreak/>
        <w:t>checking of the Energy Meter including CT/PT unit of the Appellant’s connection was done during the disputed period</w:t>
      </w:r>
      <w:r w:rsidR="00943679" w:rsidRPr="006978E9">
        <w:rPr>
          <w:rFonts w:ascii="Times New Roman" w:hAnsi="Times New Roman" w:cs="Times New Roman"/>
          <w:color w:val="000000" w:themeColor="text1"/>
          <w:sz w:val="28"/>
          <w:szCs w:val="28"/>
        </w:rPr>
        <w:t xml:space="preserve"> i.e the period for which</w:t>
      </w:r>
      <w:r w:rsidR="008A67E2">
        <w:rPr>
          <w:rFonts w:ascii="Times New Roman" w:hAnsi="Times New Roman" w:cs="Times New Roman"/>
          <w:color w:val="000000" w:themeColor="text1"/>
          <w:sz w:val="28"/>
          <w:szCs w:val="28"/>
        </w:rPr>
        <w:t>,</w:t>
      </w:r>
      <w:r w:rsidR="00873E15">
        <w:rPr>
          <w:rFonts w:ascii="Times New Roman" w:hAnsi="Times New Roman" w:cs="Times New Roman"/>
          <w:color w:val="000000" w:themeColor="text1"/>
          <w:sz w:val="28"/>
          <w:szCs w:val="28"/>
        </w:rPr>
        <w:t xml:space="preserve"> MF </w:t>
      </w:r>
      <w:r w:rsidR="00943679" w:rsidRPr="006978E9">
        <w:rPr>
          <w:rFonts w:ascii="Times New Roman" w:hAnsi="Times New Roman" w:cs="Times New Roman"/>
          <w:color w:val="000000" w:themeColor="text1"/>
          <w:sz w:val="28"/>
          <w:szCs w:val="28"/>
        </w:rPr>
        <w:t>1</w:t>
      </w:r>
      <w:r w:rsidR="00873E15">
        <w:rPr>
          <w:rFonts w:ascii="Times New Roman" w:hAnsi="Times New Roman" w:cs="Times New Roman"/>
          <w:color w:val="000000" w:themeColor="text1"/>
          <w:sz w:val="28"/>
          <w:szCs w:val="28"/>
        </w:rPr>
        <w:t xml:space="preserve"> </w:t>
      </w:r>
      <w:r w:rsidR="008A67E2">
        <w:rPr>
          <w:rFonts w:ascii="Times New Roman" w:hAnsi="Times New Roman" w:cs="Times New Roman"/>
          <w:color w:val="000000" w:themeColor="text1"/>
          <w:sz w:val="28"/>
          <w:szCs w:val="28"/>
        </w:rPr>
        <w:t>(one)</w:t>
      </w:r>
      <w:r w:rsidR="00943679" w:rsidRPr="006978E9">
        <w:rPr>
          <w:rFonts w:ascii="Times New Roman" w:hAnsi="Times New Roman" w:cs="Times New Roman"/>
          <w:color w:val="000000" w:themeColor="text1"/>
          <w:sz w:val="28"/>
          <w:szCs w:val="28"/>
        </w:rPr>
        <w:t xml:space="preserve"> instead of 0.5 was charged to the Appellant.</w:t>
      </w:r>
    </w:p>
    <w:p w:rsidR="00147CA4" w:rsidRDefault="006978E9" w:rsidP="00147CA4">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is observed that the Forum based its decision</w:t>
      </w:r>
      <w:r w:rsidR="00310C34">
        <w:rPr>
          <w:rFonts w:ascii="Times New Roman" w:hAnsi="Times New Roman" w:cs="Times New Roman"/>
          <w:color w:val="000000" w:themeColor="text1"/>
          <w:sz w:val="28"/>
          <w:szCs w:val="28"/>
        </w:rPr>
        <w:t xml:space="preserve"> on the consideration </w:t>
      </w:r>
      <w:r w:rsidR="00127CE4">
        <w:rPr>
          <w:rFonts w:ascii="Times New Roman" w:hAnsi="Times New Roman" w:cs="Times New Roman"/>
          <w:color w:val="000000" w:themeColor="text1"/>
          <w:sz w:val="28"/>
          <w:szCs w:val="28"/>
        </w:rPr>
        <w:t>that LPA No.7732 of 2018</w:t>
      </w:r>
      <w:r w:rsidR="00767747">
        <w:rPr>
          <w:rFonts w:ascii="Times New Roman" w:hAnsi="Times New Roman" w:cs="Times New Roman"/>
          <w:color w:val="000000" w:themeColor="text1"/>
          <w:sz w:val="28"/>
          <w:szCs w:val="28"/>
        </w:rPr>
        <w:t xml:space="preserve"> filed on behalf of the PSPCL</w:t>
      </w:r>
      <w:r w:rsidR="0070387E">
        <w:rPr>
          <w:rFonts w:ascii="Times New Roman" w:hAnsi="Times New Roman" w:cs="Times New Roman"/>
          <w:color w:val="000000" w:themeColor="text1"/>
          <w:sz w:val="28"/>
          <w:szCs w:val="28"/>
        </w:rPr>
        <w:t>, challenging the decision in CWP No. 2539 of 2017</w:t>
      </w:r>
      <w:r w:rsidR="00A27D0A">
        <w:rPr>
          <w:rFonts w:ascii="Times New Roman" w:hAnsi="Times New Roman" w:cs="Times New Roman"/>
          <w:color w:val="000000" w:themeColor="text1"/>
          <w:sz w:val="28"/>
          <w:szCs w:val="28"/>
        </w:rPr>
        <w:t xml:space="preserve">, </w:t>
      </w:r>
      <w:r w:rsidR="002128F1">
        <w:rPr>
          <w:rFonts w:ascii="Times New Roman" w:hAnsi="Times New Roman" w:cs="Times New Roman"/>
          <w:color w:val="000000" w:themeColor="text1"/>
          <w:sz w:val="28"/>
          <w:szCs w:val="28"/>
        </w:rPr>
        <w:t>was pending before</w:t>
      </w:r>
      <w:r w:rsidR="00767747">
        <w:rPr>
          <w:rFonts w:ascii="Times New Roman" w:hAnsi="Times New Roman" w:cs="Times New Roman"/>
          <w:color w:val="000000" w:themeColor="text1"/>
          <w:sz w:val="28"/>
          <w:szCs w:val="28"/>
        </w:rPr>
        <w:t xml:space="preserve"> the Hon’ble Punjab and Haryana High Court</w:t>
      </w:r>
      <w:r w:rsidR="0077439F">
        <w:rPr>
          <w:rFonts w:ascii="Times New Roman" w:hAnsi="Times New Roman" w:cs="Times New Roman"/>
          <w:color w:val="000000" w:themeColor="text1"/>
          <w:sz w:val="28"/>
          <w:szCs w:val="28"/>
        </w:rPr>
        <w:t xml:space="preserve">. In the said LPA, PSERC and Ombudsman were also </w:t>
      </w:r>
      <w:r w:rsidR="005E46A8">
        <w:rPr>
          <w:rFonts w:ascii="Times New Roman" w:hAnsi="Times New Roman" w:cs="Times New Roman"/>
          <w:color w:val="000000" w:themeColor="text1"/>
          <w:sz w:val="28"/>
          <w:szCs w:val="28"/>
        </w:rPr>
        <w:t>named as Respondents</w:t>
      </w:r>
      <w:r w:rsidR="00877520">
        <w:rPr>
          <w:rFonts w:ascii="Times New Roman" w:hAnsi="Times New Roman" w:cs="Times New Roman"/>
          <w:color w:val="000000" w:themeColor="text1"/>
          <w:sz w:val="28"/>
          <w:szCs w:val="28"/>
        </w:rPr>
        <w:t xml:space="preserve">. Accordingly, the Forum </w:t>
      </w:r>
      <w:r w:rsidR="005E46A8">
        <w:rPr>
          <w:rFonts w:ascii="Times New Roman" w:hAnsi="Times New Roman" w:cs="Times New Roman"/>
          <w:color w:val="000000" w:themeColor="text1"/>
          <w:sz w:val="28"/>
          <w:szCs w:val="28"/>
        </w:rPr>
        <w:t xml:space="preserve">decided to await the decision </w:t>
      </w:r>
      <w:r w:rsidR="00147CA4">
        <w:rPr>
          <w:rFonts w:ascii="Times New Roman" w:hAnsi="Times New Roman" w:cs="Times New Roman"/>
          <w:color w:val="000000" w:themeColor="text1"/>
          <w:sz w:val="28"/>
          <w:szCs w:val="28"/>
        </w:rPr>
        <w:t xml:space="preserve">of the Hon’ble High Court </w:t>
      </w:r>
      <w:r w:rsidR="00446BD2">
        <w:rPr>
          <w:rFonts w:ascii="Times New Roman" w:hAnsi="Times New Roman" w:cs="Times New Roman"/>
          <w:color w:val="000000" w:themeColor="text1"/>
          <w:sz w:val="28"/>
          <w:szCs w:val="28"/>
        </w:rPr>
        <w:t xml:space="preserve">in this regard. </w:t>
      </w:r>
    </w:p>
    <w:p w:rsidR="001F3C87" w:rsidRPr="00AC046E" w:rsidRDefault="00A411A9" w:rsidP="004F195E">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Appellant’s Representative contested the decision of the Forum and stated during hearing in this Court on 19.08.2020</w:t>
      </w:r>
      <w:r w:rsidR="00C912F2">
        <w:rPr>
          <w:rFonts w:ascii="Times New Roman" w:hAnsi="Times New Roman" w:cs="Times New Roman"/>
          <w:color w:val="000000" w:themeColor="text1"/>
          <w:sz w:val="28"/>
          <w:szCs w:val="28"/>
        </w:rPr>
        <w:t xml:space="preserve"> that the issue raised in LPA No.7732 of 2018 filed in the Hon’ble High Court on behalf of PSPCL was about recovery on account of application of</w:t>
      </w:r>
      <w:r w:rsidR="003C729E">
        <w:rPr>
          <w:rFonts w:ascii="Times New Roman" w:hAnsi="Times New Roman" w:cs="Times New Roman"/>
          <w:color w:val="000000" w:themeColor="text1"/>
          <w:sz w:val="28"/>
          <w:szCs w:val="28"/>
        </w:rPr>
        <w:t xml:space="preserve"> wrong</w:t>
      </w:r>
      <w:r w:rsidR="00C912F2">
        <w:rPr>
          <w:rFonts w:ascii="Times New Roman" w:hAnsi="Times New Roman" w:cs="Times New Roman"/>
          <w:color w:val="000000" w:themeColor="text1"/>
          <w:sz w:val="28"/>
          <w:szCs w:val="28"/>
        </w:rPr>
        <w:t xml:space="preserve"> MF</w:t>
      </w:r>
      <w:r w:rsidR="003C729E">
        <w:rPr>
          <w:rFonts w:ascii="Times New Roman" w:hAnsi="Times New Roman" w:cs="Times New Roman"/>
          <w:color w:val="000000" w:themeColor="text1"/>
          <w:sz w:val="28"/>
          <w:szCs w:val="28"/>
        </w:rPr>
        <w:t>.</w:t>
      </w:r>
      <w:r w:rsidR="00C32CF8">
        <w:rPr>
          <w:rFonts w:ascii="Times New Roman" w:hAnsi="Times New Roman" w:cs="Times New Roman"/>
          <w:color w:val="000000" w:themeColor="text1"/>
          <w:sz w:val="28"/>
          <w:szCs w:val="28"/>
        </w:rPr>
        <w:t xml:space="preserve"> </w:t>
      </w:r>
      <w:r w:rsidR="00C912F2">
        <w:rPr>
          <w:rFonts w:ascii="Times New Roman" w:hAnsi="Times New Roman" w:cs="Times New Roman"/>
          <w:color w:val="000000" w:themeColor="text1"/>
          <w:sz w:val="28"/>
          <w:szCs w:val="28"/>
        </w:rPr>
        <w:t>He</w:t>
      </w:r>
      <w:r w:rsidR="002B7A9C">
        <w:rPr>
          <w:rFonts w:ascii="Times New Roman" w:hAnsi="Times New Roman" w:cs="Times New Roman"/>
          <w:color w:val="000000" w:themeColor="text1"/>
          <w:sz w:val="28"/>
          <w:szCs w:val="28"/>
        </w:rPr>
        <w:t xml:space="preserve"> pointed out that the said LPA was filed against order dated</w:t>
      </w:r>
      <w:r w:rsidR="00085A04">
        <w:rPr>
          <w:rFonts w:ascii="Times New Roman" w:hAnsi="Times New Roman" w:cs="Times New Roman"/>
          <w:color w:val="000000" w:themeColor="text1"/>
          <w:sz w:val="28"/>
          <w:szCs w:val="28"/>
        </w:rPr>
        <w:t xml:space="preserve"> 20.09.2018 </w:t>
      </w:r>
      <w:r w:rsidR="00333E1F">
        <w:rPr>
          <w:rFonts w:ascii="Times New Roman" w:hAnsi="Times New Roman" w:cs="Times New Roman"/>
          <w:color w:val="000000" w:themeColor="text1"/>
          <w:sz w:val="28"/>
          <w:szCs w:val="28"/>
        </w:rPr>
        <w:t xml:space="preserve">passed in CWP No.2539 of 2017 </w:t>
      </w:r>
      <w:r w:rsidR="002A7D70">
        <w:rPr>
          <w:rFonts w:ascii="Times New Roman" w:hAnsi="Times New Roman" w:cs="Times New Roman"/>
          <w:color w:val="000000" w:themeColor="text1"/>
          <w:sz w:val="28"/>
          <w:szCs w:val="28"/>
        </w:rPr>
        <w:t>by</w:t>
      </w:r>
      <w:r w:rsidR="007E0875">
        <w:rPr>
          <w:rFonts w:ascii="Times New Roman" w:hAnsi="Times New Roman" w:cs="Times New Roman"/>
          <w:color w:val="000000" w:themeColor="text1"/>
          <w:sz w:val="28"/>
          <w:szCs w:val="28"/>
        </w:rPr>
        <w:t xml:space="preserve"> </w:t>
      </w:r>
      <w:r w:rsidR="00333E1F">
        <w:rPr>
          <w:rFonts w:ascii="Times New Roman" w:hAnsi="Times New Roman" w:cs="Times New Roman"/>
          <w:color w:val="000000" w:themeColor="text1"/>
          <w:sz w:val="28"/>
          <w:szCs w:val="28"/>
        </w:rPr>
        <w:t>Justice</w:t>
      </w:r>
      <w:r w:rsidR="007E0875">
        <w:rPr>
          <w:rFonts w:ascii="Times New Roman" w:hAnsi="Times New Roman" w:cs="Times New Roman"/>
          <w:color w:val="000000" w:themeColor="text1"/>
          <w:sz w:val="28"/>
          <w:szCs w:val="28"/>
        </w:rPr>
        <w:t xml:space="preserve"> Jitendra Chauhan </w:t>
      </w:r>
      <w:r w:rsidR="00333E1F">
        <w:rPr>
          <w:rFonts w:ascii="Times New Roman" w:hAnsi="Times New Roman" w:cs="Times New Roman"/>
          <w:color w:val="000000" w:themeColor="text1"/>
          <w:sz w:val="28"/>
          <w:szCs w:val="28"/>
        </w:rPr>
        <w:t>of the Hon’ble Punjab and Haryana High Court. He contested that the present case of the Appellant was of refund and not of recovery</w:t>
      </w:r>
      <w:r w:rsidR="00333E1F">
        <w:rPr>
          <w:rFonts w:ascii="Times New Roman" w:hAnsi="Times New Roman" w:cs="Times New Roman"/>
          <w:color w:val="000000" w:themeColor="text1"/>
          <w:sz w:val="28"/>
          <w:szCs w:val="28"/>
          <w:lang w:val="en-IN"/>
        </w:rPr>
        <w:t xml:space="preserve">(charging) on account of application of wrong MF </w:t>
      </w:r>
      <w:r w:rsidR="00333E1F">
        <w:rPr>
          <w:rFonts w:ascii="Times New Roman" w:hAnsi="Times New Roman" w:cs="Times New Roman"/>
          <w:color w:val="000000" w:themeColor="text1"/>
          <w:sz w:val="28"/>
          <w:szCs w:val="28"/>
          <w:lang w:val="en-IN"/>
        </w:rPr>
        <w:lastRenderedPageBreak/>
        <w:t>decided in CWP No.</w:t>
      </w:r>
      <w:r w:rsidR="006939D2">
        <w:rPr>
          <w:rFonts w:ascii="Times New Roman" w:hAnsi="Times New Roman" w:cs="Times New Roman"/>
          <w:color w:val="000000" w:themeColor="text1"/>
          <w:sz w:val="28"/>
          <w:szCs w:val="28"/>
          <w:lang w:val="en-IN"/>
        </w:rPr>
        <w:t>2539 of 2017. He prayed that the case of the Appellant should not be kept pending sine die to await the outcome of decision in LPA No.7732 of 2018</w:t>
      </w:r>
      <w:r w:rsidR="00F666E7">
        <w:rPr>
          <w:rFonts w:ascii="Times New Roman" w:hAnsi="Times New Roman" w:cs="Times New Roman"/>
          <w:color w:val="000000" w:themeColor="text1"/>
          <w:sz w:val="28"/>
          <w:szCs w:val="28"/>
          <w:lang w:val="en-IN"/>
        </w:rPr>
        <w:t xml:space="preserve"> as the issue raised by the Appellant was different from that raised in CWP No.2539 of 2017</w:t>
      </w:r>
      <w:r w:rsidR="00AC482A">
        <w:rPr>
          <w:rFonts w:ascii="Times New Roman" w:hAnsi="Times New Roman" w:cs="Times New Roman"/>
          <w:color w:val="000000" w:themeColor="text1"/>
          <w:sz w:val="28"/>
          <w:szCs w:val="28"/>
          <w:lang w:val="en-IN"/>
        </w:rPr>
        <w:t xml:space="preserve"> against which LPA No.7732 of 2018 was filed and </w:t>
      </w:r>
      <w:r w:rsidR="00A8601F">
        <w:rPr>
          <w:rFonts w:ascii="Times New Roman" w:hAnsi="Times New Roman" w:cs="Times New Roman"/>
          <w:color w:val="000000" w:themeColor="text1"/>
          <w:sz w:val="28"/>
          <w:szCs w:val="28"/>
          <w:lang w:val="en-IN"/>
        </w:rPr>
        <w:t xml:space="preserve">is now </w:t>
      </w:r>
      <w:r w:rsidR="00AC482A">
        <w:rPr>
          <w:rFonts w:ascii="Times New Roman" w:hAnsi="Times New Roman" w:cs="Times New Roman"/>
          <w:color w:val="000000" w:themeColor="text1"/>
          <w:sz w:val="28"/>
          <w:szCs w:val="28"/>
          <w:lang w:val="en-IN"/>
        </w:rPr>
        <w:t>pending before Hon’ble High Court.</w:t>
      </w:r>
      <w:r w:rsidR="004F195E">
        <w:rPr>
          <w:rFonts w:ascii="Times New Roman" w:hAnsi="Times New Roman" w:cs="Times New Roman"/>
          <w:color w:val="000000" w:themeColor="text1"/>
          <w:sz w:val="28"/>
          <w:szCs w:val="28"/>
          <w:lang w:val="en-IN"/>
        </w:rPr>
        <w:t xml:space="preserve"> </w:t>
      </w:r>
      <w:r w:rsidR="001F3C87" w:rsidRPr="004F195E">
        <w:rPr>
          <w:rFonts w:ascii="Times New Roman" w:hAnsi="Times New Roman" w:cs="Times New Roman"/>
          <w:color w:val="000000" w:themeColor="text1"/>
          <w:sz w:val="28"/>
          <w:szCs w:val="28"/>
          <w:lang w:val="en-IN"/>
        </w:rPr>
        <w:t xml:space="preserve">In this connection, it is worthwhile to peruse and reproduce the operative part of </w:t>
      </w:r>
      <w:r w:rsidR="00CD67A6" w:rsidRPr="004F195E">
        <w:rPr>
          <w:rFonts w:ascii="Times New Roman" w:hAnsi="Times New Roman" w:cs="Times New Roman"/>
          <w:color w:val="000000" w:themeColor="text1"/>
          <w:sz w:val="28"/>
          <w:szCs w:val="28"/>
          <w:lang w:val="en-IN"/>
        </w:rPr>
        <w:t xml:space="preserve">the said </w:t>
      </w:r>
      <w:r w:rsidR="001F3C87" w:rsidRPr="004F195E">
        <w:rPr>
          <w:rFonts w:ascii="Times New Roman" w:hAnsi="Times New Roman" w:cs="Times New Roman"/>
          <w:color w:val="000000" w:themeColor="text1"/>
          <w:sz w:val="28"/>
          <w:szCs w:val="28"/>
          <w:lang w:val="en-IN"/>
        </w:rPr>
        <w:t>order dated</w:t>
      </w:r>
      <w:r w:rsidR="00EA7CAB" w:rsidRPr="004F195E">
        <w:rPr>
          <w:rFonts w:ascii="Times New Roman" w:hAnsi="Times New Roman" w:cs="Times New Roman"/>
          <w:color w:val="000000" w:themeColor="text1"/>
          <w:sz w:val="28"/>
          <w:szCs w:val="28"/>
          <w:lang w:val="en-IN"/>
        </w:rPr>
        <w:t xml:space="preserve"> 20.09.2018</w:t>
      </w:r>
      <w:r w:rsidR="001F3C87" w:rsidRPr="004F195E">
        <w:rPr>
          <w:rFonts w:ascii="Times New Roman" w:hAnsi="Times New Roman" w:cs="Times New Roman"/>
          <w:color w:val="000000" w:themeColor="text1"/>
          <w:sz w:val="28"/>
          <w:szCs w:val="28"/>
          <w:lang w:val="en-IN"/>
        </w:rPr>
        <w:t xml:space="preserve"> </w:t>
      </w:r>
      <w:r w:rsidR="009D0566">
        <w:rPr>
          <w:rFonts w:ascii="Times New Roman" w:hAnsi="Times New Roman" w:cs="Times New Roman"/>
          <w:color w:val="000000" w:themeColor="text1"/>
          <w:sz w:val="28"/>
          <w:szCs w:val="28"/>
          <w:lang w:val="en-IN"/>
        </w:rPr>
        <w:t xml:space="preserve">of Hon’ble High Court </w:t>
      </w:r>
      <w:r w:rsidR="001F3C87" w:rsidRPr="004F195E">
        <w:rPr>
          <w:rFonts w:ascii="Times New Roman" w:hAnsi="Times New Roman" w:cs="Times New Roman"/>
          <w:color w:val="000000" w:themeColor="text1"/>
          <w:sz w:val="28"/>
          <w:szCs w:val="28"/>
          <w:lang w:val="en-IN"/>
        </w:rPr>
        <w:t>which reads as under:</w:t>
      </w:r>
    </w:p>
    <w:p w:rsidR="00AC046E" w:rsidRPr="005C44C1" w:rsidRDefault="00AC046E" w:rsidP="005C44C1">
      <w:pPr>
        <w:pStyle w:val="ListParagraph"/>
        <w:spacing w:line="480" w:lineRule="auto"/>
        <w:ind w:left="709" w:right="-2" w:firstLine="731"/>
        <w:jc w:val="both"/>
        <w:rPr>
          <w:rFonts w:ascii="Times New Roman" w:hAnsi="Times New Roman" w:cs="Times New Roman"/>
          <w:i/>
          <w:iCs/>
          <w:color w:val="000000" w:themeColor="text1"/>
          <w:sz w:val="28"/>
          <w:szCs w:val="28"/>
        </w:rPr>
      </w:pPr>
      <w:r w:rsidRPr="005C44C1">
        <w:rPr>
          <w:rFonts w:ascii="Times New Roman" w:hAnsi="Times New Roman" w:cs="Times New Roman"/>
          <w:i/>
          <w:iCs/>
          <w:color w:val="000000" w:themeColor="text1"/>
          <w:sz w:val="28"/>
          <w:szCs w:val="28"/>
          <w:lang w:val="en-IN"/>
        </w:rPr>
        <w:t>“However, it is to be noticed that the Supply Code, 2014 came to be amended with effect from 01.01.2015, therefore, the respondents can take the advantage of Supply Code, 2014 only with effect from 01.01.2015. Therefore, it is ordered that the respondents can recover the amount from the petitioner only from 01.01.2015 and not prior thereto.”</w:t>
      </w:r>
    </w:p>
    <w:p w:rsidR="00F72BE9" w:rsidRDefault="00F72BE9" w:rsidP="00255877">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I find that the prayer made by PSPCL in LPA No.7732 of 2018(challenging the aforesaid order in CWP No.2539 of 2017) reads as under:</w:t>
      </w:r>
    </w:p>
    <w:p w:rsidR="00ED4567" w:rsidRPr="00230C4A" w:rsidRDefault="00ED4567" w:rsidP="00255877">
      <w:pPr>
        <w:pStyle w:val="ListParagraph"/>
        <w:spacing w:line="480" w:lineRule="auto"/>
        <w:ind w:left="709" w:right="-2" w:firstLine="731"/>
        <w:jc w:val="both"/>
        <w:rPr>
          <w:rFonts w:ascii="Times New Roman" w:hAnsi="Times New Roman" w:cs="Times New Roman"/>
          <w:i/>
          <w:iCs/>
          <w:color w:val="000000" w:themeColor="text1"/>
          <w:sz w:val="28"/>
          <w:szCs w:val="28"/>
          <w:lang w:val="en-IN"/>
        </w:rPr>
      </w:pPr>
      <w:r w:rsidRPr="00230C4A">
        <w:rPr>
          <w:rFonts w:ascii="Times New Roman" w:hAnsi="Times New Roman" w:cs="Times New Roman"/>
          <w:i/>
          <w:iCs/>
          <w:color w:val="000000" w:themeColor="text1"/>
          <w:sz w:val="28"/>
          <w:szCs w:val="28"/>
          <w:lang w:val="en-IN"/>
        </w:rPr>
        <w:t>“This Hon’ble court may be pleased to allow this Letters Patent Appeal and set aside judgement dated 20.09.2018 which is riddled with factual error.”</w:t>
      </w:r>
    </w:p>
    <w:p w:rsidR="00415471" w:rsidRDefault="00415471" w:rsidP="00255877">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lastRenderedPageBreak/>
        <w:t>I also find it necessary to go through and reproduce the relevant provisions in Note below Regulation 21.5.</w:t>
      </w:r>
      <w:r w:rsidR="000E27BA">
        <w:rPr>
          <w:rFonts w:ascii="Times New Roman" w:hAnsi="Times New Roman" w:cs="Times New Roman"/>
          <w:color w:val="000000" w:themeColor="text1"/>
          <w:sz w:val="28"/>
          <w:szCs w:val="28"/>
          <w:lang w:val="en-IN"/>
        </w:rPr>
        <w:t>1</w:t>
      </w:r>
      <w:r w:rsidR="00656411">
        <w:rPr>
          <w:rFonts w:ascii="Times New Roman" w:hAnsi="Times New Roman" w:cs="Times New Roman"/>
          <w:color w:val="000000" w:themeColor="text1"/>
          <w:sz w:val="28"/>
          <w:szCs w:val="28"/>
          <w:lang w:val="en-IN"/>
        </w:rPr>
        <w:t xml:space="preserve"> of Supply Code-2014 </w:t>
      </w:r>
      <w:r w:rsidR="006B1023">
        <w:rPr>
          <w:rFonts w:ascii="Times New Roman" w:hAnsi="Times New Roman" w:cs="Times New Roman"/>
          <w:color w:val="000000" w:themeColor="text1"/>
          <w:sz w:val="28"/>
          <w:szCs w:val="28"/>
          <w:lang w:val="en-IN"/>
        </w:rPr>
        <w:t>on the basis of whose</w:t>
      </w:r>
      <w:r>
        <w:rPr>
          <w:rFonts w:ascii="Times New Roman" w:hAnsi="Times New Roman" w:cs="Times New Roman"/>
          <w:color w:val="000000" w:themeColor="text1"/>
          <w:sz w:val="28"/>
          <w:szCs w:val="28"/>
          <w:lang w:val="en-IN"/>
        </w:rPr>
        <w:t xml:space="preserve"> interpretation, relief was given to the consumer in CWP No.2539 of 2017 </w:t>
      </w:r>
      <w:r w:rsidR="00065632">
        <w:rPr>
          <w:rFonts w:ascii="Times New Roman" w:hAnsi="Times New Roman" w:cs="Times New Roman"/>
          <w:color w:val="000000" w:themeColor="text1"/>
          <w:sz w:val="28"/>
          <w:szCs w:val="28"/>
          <w:lang w:val="en-IN"/>
        </w:rPr>
        <w:t>(</w:t>
      </w:r>
      <w:r>
        <w:rPr>
          <w:rFonts w:ascii="Times New Roman" w:hAnsi="Times New Roman" w:cs="Times New Roman"/>
          <w:color w:val="000000" w:themeColor="text1"/>
          <w:sz w:val="28"/>
          <w:szCs w:val="28"/>
          <w:lang w:val="en-IN"/>
        </w:rPr>
        <w:t>challenged</w:t>
      </w:r>
      <w:r w:rsidR="00284E07">
        <w:rPr>
          <w:rFonts w:ascii="Times New Roman" w:hAnsi="Times New Roman" w:cs="Times New Roman"/>
          <w:color w:val="000000" w:themeColor="text1"/>
          <w:sz w:val="28"/>
          <w:szCs w:val="28"/>
          <w:lang w:val="en-IN"/>
        </w:rPr>
        <w:t xml:space="preserve"> subsequently</w:t>
      </w:r>
      <w:r>
        <w:rPr>
          <w:rFonts w:ascii="Times New Roman" w:hAnsi="Times New Roman" w:cs="Times New Roman"/>
          <w:color w:val="000000" w:themeColor="text1"/>
          <w:sz w:val="28"/>
          <w:szCs w:val="28"/>
          <w:lang w:val="en-IN"/>
        </w:rPr>
        <w:t xml:space="preserve"> through LPA No.7732 of 2018) as under:</w:t>
      </w:r>
    </w:p>
    <w:p w:rsidR="00421FC1" w:rsidRPr="00D81F68" w:rsidRDefault="00421FC1" w:rsidP="00255877">
      <w:pPr>
        <w:pStyle w:val="ListParagraph"/>
        <w:spacing w:line="480" w:lineRule="auto"/>
        <w:ind w:left="709" w:right="-2" w:firstLine="731"/>
        <w:jc w:val="both"/>
        <w:rPr>
          <w:rFonts w:ascii="Times New Roman" w:hAnsi="Times New Roman" w:cs="Times New Roman"/>
          <w:i/>
          <w:iCs/>
          <w:color w:val="000000" w:themeColor="text1"/>
          <w:sz w:val="28"/>
          <w:szCs w:val="28"/>
          <w:lang w:val="en-IN"/>
        </w:rPr>
      </w:pPr>
      <w:r w:rsidRPr="00D81F68">
        <w:rPr>
          <w:rFonts w:ascii="Times New Roman" w:hAnsi="Times New Roman" w:cs="Times New Roman"/>
          <w:i/>
          <w:iCs/>
          <w:color w:val="000000" w:themeColor="text1"/>
          <w:sz w:val="28"/>
          <w:szCs w:val="28"/>
          <w:lang w:val="en-IN"/>
        </w:rPr>
        <w:t>“Note: Where accuracy of meter is not involved and it is a case of application of wrong multiplication factor, the accounts shall be overhauled for the period this mistake continued.”</w:t>
      </w:r>
    </w:p>
    <w:p w:rsidR="00EC0F7E" w:rsidRDefault="00EC0F7E" w:rsidP="00255877">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From the above analysis, it is concluded that in LPA No.7732 of 2018 filed</w:t>
      </w:r>
      <w:r w:rsidR="00C66752">
        <w:rPr>
          <w:rFonts w:ascii="Times New Roman" w:hAnsi="Times New Roman" w:cs="Times New Roman"/>
          <w:color w:val="000000" w:themeColor="text1"/>
          <w:sz w:val="28"/>
          <w:szCs w:val="28"/>
          <w:lang w:val="en-IN"/>
        </w:rPr>
        <w:t xml:space="preserve"> on behalf of PSPCL, the issue</w:t>
      </w:r>
      <w:r>
        <w:rPr>
          <w:rFonts w:ascii="Times New Roman" w:hAnsi="Times New Roman" w:cs="Times New Roman"/>
          <w:color w:val="000000" w:themeColor="text1"/>
          <w:sz w:val="28"/>
          <w:szCs w:val="28"/>
          <w:lang w:val="en-IN"/>
        </w:rPr>
        <w:t xml:space="preserve"> requiring adjudication is the legitimacy of order dated</w:t>
      </w:r>
      <w:r w:rsidR="00691D30">
        <w:rPr>
          <w:rFonts w:ascii="Times New Roman" w:hAnsi="Times New Roman" w:cs="Times New Roman"/>
          <w:color w:val="000000" w:themeColor="text1"/>
          <w:sz w:val="28"/>
          <w:szCs w:val="28"/>
          <w:lang w:val="en-IN"/>
        </w:rPr>
        <w:t xml:space="preserve"> 20.09.2018</w:t>
      </w:r>
      <w:r>
        <w:rPr>
          <w:rFonts w:ascii="Times New Roman" w:hAnsi="Times New Roman" w:cs="Times New Roman"/>
          <w:color w:val="000000" w:themeColor="text1"/>
          <w:sz w:val="28"/>
          <w:szCs w:val="28"/>
          <w:lang w:val="en-IN"/>
        </w:rPr>
        <w:t xml:space="preserve"> in CWP No.2539 of 2017 setting aside the order dated</w:t>
      </w:r>
      <w:r w:rsidR="002964F3">
        <w:rPr>
          <w:rFonts w:ascii="Times New Roman" w:hAnsi="Times New Roman" w:cs="Times New Roman"/>
          <w:color w:val="000000" w:themeColor="text1"/>
          <w:sz w:val="28"/>
          <w:szCs w:val="28"/>
          <w:lang w:val="en-IN"/>
        </w:rPr>
        <w:t xml:space="preserve"> 08.12.2016 </w:t>
      </w:r>
      <w:r>
        <w:rPr>
          <w:rFonts w:ascii="Times New Roman" w:hAnsi="Times New Roman" w:cs="Times New Roman"/>
          <w:color w:val="000000" w:themeColor="text1"/>
          <w:sz w:val="28"/>
          <w:szCs w:val="28"/>
          <w:lang w:val="en-IN"/>
        </w:rPr>
        <w:t>of the Ombudsman in Appeal No.</w:t>
      </w:r>
      <w:r w:rsidR="002964F3">
        <w:rPr>
          <w:rFonts w:ascii="Times New Roman" w:hAnsi="Times New Roman" w:cs="Times New Roman"/>
          <w:color w:val="000000" w:themeColor="text1"/>
          <w:sz w:val="28"/>
          <w:szCs w:val="28"/>
          <w:lang w:val="en-IN"/>
        </w:rPr>
        <w:t xml:space="preserve"> 52/2016 </w:t>
      </w:r>
      <w:r w:rsidR="009F4D0B">
        <w:rPr>
          <w:rFonts w:ascii="Times New Roman" w:hAnsi="Times New Roman" w:cs="Times New Roman"/>
          <w:color w:val="000000" w:themeColor="text1"/>
          <w:sz w:val="28"/>
          <w:szCs w:val="28"/>
          <w:lang w:val="en-IN"/>
        </w:rPr>
        <w:t>titled Surinder Kaur vs PSPCL</w:t>
      </w:r>
      <w:r>
        <w:rPr>
          <w:rFonts w:ascii="Times New Roman" w:hAnsi="Times New Roman" w:cs="Times New Roman"/>
          <w:color w:val="000000" w:themeColor="text1"/>
          <w:sz w:val="28"/>
          <w:szCs w:val="28"/>
          <w:lang w:val="en-IN"/>
        </w:rPr>
        <w:t>. Thus, the said order of the Ombudsman, passed in terms of provisions contained in Note below Regulation 21.5.1 of Supply Code-2014</w:t>
      </w:r>
      <w:r w:rsidR="00656BCC">
        <w:rPr>
          <w:rFonts w:ascii="Times New Roman" w:hAnsi="Times New Roman" w:cs="Times New Roman"/>
          <w:color w:val="000000" w:themeColor="text1"/>
          <w:sz w:val="28"/>
          <w:szCs w:val="28"/>
          <w:lang w:val="en-IN"/>
        </w:rPr>
        <w:t xml:space="preserve"> and the Regulation itself are under judicial scrutiny/adjudication</w:t>
      </w:r>
      <w:r w:rsidR="00AE764D">
        <w:rPr>
          <w:rFonts w:ascii="Times New Roman" w:hAnsi="Times New Roman" w:cs="Times New Roman"/>
          <w:color w:val="000000" w:themeColor="text1"/>
          <w:sz w:val="28"/>
          <w:szCs w:val="28"/>
          <w:lang w:val="en-IN"/>
        </w:rPr>
        <w:t xml:space="preserve"> in LPA No.7732 of 2018. The above Regulation provides for overhauling the accounts of the consumers wherein Multiplication Factor</w:t>
      </w:r>
      <w:r w:rsidR="00C749EF">
        <w:rPr>
          <w:rFonts w:ascii="Times New Roman" w:hAnsi="Times New Roman" w:cs="Times New Roman"/>
          <w:color w:val="000000" w:themeColor="text1"/>
          <w:sz w:val="28"/>
          <w:szCs w:val="28"/>
          <w:lang w:val="en-IN"/>
        </w:rPr>
        <w:t xml:space="preserve"> (MF)</w:t>
      </w:r>
      <w:r w:rsidR="00AE764D">
        <w:rPr>
          <w:rFonts w:ascii="Times New Roman" w:hAnsi="Times New Roman" w:cs="Times New Roman"/>
          <w:color w:val="000000" w:themeColor="text1"/>
          <w:sz w:val="28"/>
          <w:szCs w:val="28"/>
          <w:lang w:val="en-IN"/>
        </w:rPr>
        <w:t xml:space="preserve"> was applied incorrectly </w:t>
      </w:r>
      <w:r w:rsidR="00AE764D">
        <w:rPr>
          <w:rFonts w:ascii="Times New Roman" w:hAnsi="Times New Roman" w:cs="Times New Roman"/>
          <w:color w:val="000000" w:themeColor="text1"/>
          <w:sz w:val="28"/>
          <w:szCs w:val="28"/>
          <w:lang w:val="en-IN"/>
        </w:rPr>
        <w:lastRenderedPageBreak/>
        <w:t>irrespective of the fact that the same</w:t>
      </w:r>
      <w:r w:rsidR="00836001">
        <w:rPr>
          <w:rFonts w:ascii="Times New Roman" w:hAnsi="Times New Roman" w:cs="Times New Roman"/>
          <w:color w:val="000000" w:themeColor="text1"/>
          <w:sz w:val="28"/>
          <w:szCs w:val="28"/>
          <w:lang w:val="en-IN"/>
        </w:rPr>
        <w:t xml:space="preserve"> </w:t>
      </w:r>
      <w:r w:rsidR="00AE764D">
        <w:rPr>
          <w:rFonts w:ascii="Times New Roman" w:hAnsi="Times New Roman" w:cs="Times New Roman"/>
          <w:color w:val="000000" w:themeColor="text1"/>
          <w:sz w:val="28"/>
          <w:szCs w:val="28"/>
          <w:lang w:val="en-IN"/>
        </w:rPr>
        <w:t>(MF)</w:t>
      </w:r>
      <w:r w:rsidR="00A3248E">
        <w:rPr>
          <w:rFonts w:ascii="Times New Roman" w:hAnsi="Times New Roman" w:cs="Times New Roman"/>
          <w:color w:val="000000" w:themeColor="text1"/>
          <w:sz w:val="28"/>
          <w:szCs w:val="28"/>
          <w:lang w:val="en-IN"/>
        </w:rPr>
        <w:t xml:space="preserve"> was more or less than actual MF.</w:t>
      </w:r>
    </w:p>
    <w:p w:rsidR="00A3248E" w:rsidRDefault="00A3248E" w:rsidP="00255877">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 xml:space="preserve">Thus, the plea of the Appellant’s Representative </w:t>
      </w:r>
      <w:r w:rsidR="00E539CF">
        <w:rPr>
          <w:rFonts w:ascii="Times New Roman" w:hAnsi="Times New Roman" w:cs="Times New Roman"/>
          <w:color w:val="000000" w:themeColor="text1"/>
          <w:sz w:val="28"/>
          <w:szCs w:val="28"/>
          <w:lang w:val="en-IN"/>
        </w:rPr>
        <w:t xml:space="preserve">that </w:t>
      </w:r>
      <w:r w:rsidR="00453ABD">
        <w:rPr>
          <w:rFonts w:ascii="Times New Roman" w:hAnsi="Times New Roman" w:cs="Times New Roman"/>
          <w:color w:val="000000" w:themeColor="text1"/>
          <w:sz w:val="28"/>
          <w:szCs w:val="28"/>
          <w:lang w:val="en-IN"/>
        </w:rPr>
        <w:t xml:space="preserve">the outcome </w:t>
      </w:r>
      <w:r>
        <w:rPr>
          <w:rFonts w:ascii="Times New Roman" w:hAnsi="Times New Roman" w:cs="Times New Roman"/>
          <w:color w:val="000000" w:themeColor="text1"/>
          <w:sz w:val="28"/>
          <w:szCs w:val="28"/>
          <w:lang w:val="en-IN"/>
        </w:rPr>
        <w:t>of LPA No.7732 of 2018</w:t>
      </w:r>
      <w:r w:rsidR="006B471B">
        <w:rPr>
          <w:rFonts w:ascii="Times New Roman" w:hAnsi="Times New Roman" w:cs="Times New Roman"/>
          <w:color w:val="000000" w:themeColor="text1"/>
          <w:sz w:val="28"/>
          <w:szCs w:val="28"/>
          <w:lang w:val="en-IN"/>
        </w:rPr>
        <w:t xml:space="preserve"> pending</w:t>
      </w:r>
      <w:r>
        <w:rPr>
          <w:rFonts w:ascii="Times New Roman" w:hAnsi="Times New Roman" w:cs="Times New Roman"/>
          <w:color w:val="000000" w:themeColor="text1"/>
          <w:sz w:val="28"/>
          <w:szCs w:val="28"/>
          <w:lang w:val="en-IN"/>
        </w:rPr>
        <w:t xml:space="preserve"> in the Hon’ble High Court is </w:t>
      </w:r>
      <w:r w:rsidR="007D1C55">
        <w:rPr>
          <w:rFonts w:ascii="Times New Roman" w:hAnsi="Times New Roman" w:cs="Times New Roman"/>
          <w:color w:val="000000" w:themeColor="text1"/>
          <w:sz w:val="28"/>
          <w:szCs w:val="28"/>
          <w:lang w:val="en-IN"/>
        </w:rPr>
        <w:t xml:space="preserve">not relevant in present dispute is </w:t>
      </w:r>
      <w:r>
        <w:rPr>
          <w:rFonts w:ascii="Times New Roman" w:hAnsi="Times New Roman" w:cs="Times New Roman"/>
          <w:color w:val="000000" w:themeColor="text1"/>
          <w:sz w:val="28"/>
          <w:szCs w:val="28"/>
          <w:lang w:val="en-IN"/>
        </w:rPr>
        <w:t>without merit and not justified.</w:t>
      </w:r>
    </w:p>
    <w:p w:rsidR="00180053" w:rsidRDefault="00180053" w:rsidP="00255877">
      <w:pPr>
        <w:pStyle w:val="ListParagraph"/>
        <w:spacing w:line="480" w:lineRule="auto"/>
        <w:ind w:left="709" w:right="-2" w:firstLine="731"/>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rPr>
        <w:t xml:space="preserve">As per the website of the Hon’ble High Court, last date of hearing by the Division Bench in the said LPA was 19.05.2020. Next date of hearing is not appearing on the website of the Hon’ble High Court. </w:t>
      </w:r>
    </w:p>
    <w:p w:rsidR="00D64C22" w:rsidRPr="00DE6939" w:rsidRDefault="00E4740C" w:rsidP="00DE6939">
      <w:pPr>
        <w:pStyle w:val="ListParagraph"/>
        <w:numPr>
          <w:ilvl w:val="0"/>
          <w:numId w:val="10"/>
        </w:numPr>
        <w:spacing w:line="480" w:lineRule="auto"/>
        <w:ind w:left="709" w:right="-2" w:hanging="709"/>
        <w:jc w:val="bot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T</w:t>
      </w:r>
      <w:r w:rsidR="00836001">
        <w:rPr>
          <w:rFonts w:ascii="Times New Roman" w:hAnsi="Times New Roman" w:cs="Times New Roman"/>
          <w:color w:val="000000" w:themeColor="text1"/>
          <w:sz w:val="28"/>
          <w:szCs w:val="28"/>
          <w:lang w:val="en-IN"/>
        </w:rPr>
        <w:t>his Court is inclined to concur</w:t>
      </w:r>
      <w:r>
        <w:rPr>
          <w:rFonts w:ascii="Times New Roman" w:hAnsi="Times New Roman" w:cs="Times New Roman"/>
          <w:color w:val="000000" w:themeColor="text1"/>
          <w:sz w:val="28"/>
          <w:szCs w:val="28"/>
          <w:lang w:val="en-IN"/>
        </w:rPr>
        <w:t xml:space="preserve"> with the decision of the Forum in this case because the Regulations of the Supply Code on the basis of which, the refu</w:t>
      </w:r>
      <w:r w:rsidR="00B328B5">
        <w:rPr>
          <w:rFonts w:ascii="Times New Roman" w:hAnsi="Times New Roman" w:cs="Times New Roman"/>
          <w:color w:val="000000" w:themeColor="text1"/>
          <w:sz w:val="28"/>
          <w:szCs w:val="28"/>
          <w:lang w:val="en-IN"/>
        </w:rPr>
        <w:t>nd is claimed are under scrutiny</w:t>
      </w:r>
      <w:r>
        <w:rPr>
          <w:rFonts w:ascii="Times New Roman" w:hAnsi="Times New Roman" w:cs="Times New Roman"/>
          <w:color w:val="000000" w:themeColor="text1"/>
          <w:sz w:val="28"/>
          <w:szCs w:val="28"/>
          <w:lang w:val="en-IN"/>
        </w:rPr>
        <w:t xml:space="preserve">/adjudication before the Hon’ble Punjab and Haryana High </w:t>
      </w:r>
      <w:r w:rsidR="002109B9">
        <w:rPr>
          <w:rFonts w:ascii="Times New Roman" w:hAnsi="Times New Roman" w:cs="Times New Roman"/>
          <w:color w:val="000000" w:themeColor="text1"/>
          <w:sz w:val="28"/>
          <w:szCs w:val="28"/>
          <w:lang w:val="en-IN"/>
        </w:rPr>
        <w:t>Court. The outcome of LPA has to</w:t>
      </w:r>
      <w:r>
        <w:rPr>
          <w:rFonts w:ascii="Times New Roman" w:hAnsi="Times New Roman" w:cs="Times New Roman"/>
          <w:color w:val="000000" w:themeColor="text1"/>
          <w:sz w:val="28"/>
          <w:szCs w:val="28"/>
          <w:lang w:val="en-IN"/>
        </w:rPr>
        <w:t xml:space="preserve"> be awaited before deciding this case</w:t>
      </w:r>
      <w:r w:rsidR="002109B9">
        <w:rPr>
          <w:rFonts w:ascii="Times New Roman" w:hAnsi="Times New Roman" w:cs="Times New Roman"/>
          <w:color w:val="000000" w:themeColor="text1"/>
          <w:sz w:val="28"/>
          <w:szCs w:val="28"/>
          <w:lang w:val="en-IN"/>
        </w:rPr>
        <w:t xml:space="preserve"> on merits</w:t>
      </w:r>
      <w:r>
        <w:rPr>
          <w:rFonts w:ascii="Times New Roman" w:hAnsi="Times New Roman" w:cs="Times New Roman"/>
          <w:color w:val="000000" w:themeColor="text1"/>
          <w:sz w:val="28"/>
          <w:szCs w:val="28"/>
          <w:lang w:val="en-IN"/>
        </w:rPr>
        <w:t>.</w:t>
      </w:r>
    </w:p>
    <w:p w:rsidR="00BE28CC" w:rsidRPr="00510B7A" w:rsidRDefault="00326D8E" w:rsidP="00BE28CC">
      <w:pPr>
        <w:spacing w:line="480" w:lineRule="auto"/>
        <w:ind w:right="-2"/>
        <w:jc w:val="both"/>
        <w:rPr>
          <w:rFonts w:ascii="Times New Roman" w:hAnsi="Times New Roman" w:cs="Times New Roman"/>
          <w:color w:val="FF0000"/>
          <w:sz w:val="28"/>
          <w:szCs w:val="28"/>
        </w:rPr>
      </w:pPr>
      <w:r>
        <w:rPr>
          <w:rFonts w:ascii="Times New Roman" w:hAnsi="Times New Roman" w:cs="Times New Roman"/>
          <w:b/>
          <w:bCs/>
          <w:color w:val="000000" w:themeColor="text1"/>
          <w:sz w:val="28"/>
          <w:szCs w:val="28"/>
        </w:rPr>
        <w:t>6</w:t>
      </w:r>
      <w:r w:rsidR="00BE28CC">
        <w:rPr>
          <w:rFonts w:ascii="Times New Roman" w:hAnsi="Times New Roman" w:cs="Times New Roman"/>
          <w:b/>
          <w:bCs/>
          <w:sz w:val="28"/>
          <w:szCs w:val="28"/>
        </w:rPr>
        <w:t>.</w:t>
      </w:r>
      <w:r w:rsidR="00BE28CC">
        <w:rPr>
          <w:rFonts w:ascii="Times New Roman" w:hAnsi="Times New Roman" w:cs="Times New Roman"/>
          <w:color w:val="FF0000"/>
          <w:sz w:val="28"/>
          <w:szCs w:val="28"/>
        </w:rPr>
        <w:tab/>
      </w:r>
      <w:r w:rsidR="00BE28CC" w:rsidRPr="00981D0E">
        <w:rPr>
          <w:rFonts w:ascii="Times New Roman" w:hAnsi="Times New Roman" w:cs="Times New Roman"/>
          <w:b/>
          <w:color w:val="000000" w:themeColor="text1"/>
          <w:sz w:val="28"/>
          <w:szCs w:val="28"/>
        </w:rPr>
        <w:t>Decision</w:t>
      </w:r>
    </w:p>
    <w:p w:rsidR="00BE28CC" w:rsidRPr="00D80FD1" w:rsidRDefault="00BE28CC" w:rsidP="00BE28CC">
      <w:pPr>
        <w:pStyle w:val="ListParagraph"/>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 a </w:t>
      </w:r>
      <w:r w:rsidRPr="001C4984">
        <w:rPr>
          <w:rFonts w:ascii="Times New Roman" w:hAnsi="Times New Roman" w:cs="Times New Roman"/>
          <w:color w:val="000000" w:themeColor="text1"/>
          <w:sz w:val="28"/>
          <w:szCs w:val="28"/>
        </w:rPr>
        <w:t xml:space="preserve">sequel </w:t>
      </w:r>
      <w:r>
        <w:rPr>
          <w:rFonts w:ascii="Times New Roman" w:hAnsi="Times New Roman" w:cs="Times New Roman"/>
          <w:color w:val="000000" w:themeColor="text1"/>
          <w:sz w:val="28"/>
          <w:szCs w:val="28"/>
        </w:rPr>
        <w:t xml:space="preserve">of above </w:t>
      </w:r>
      <w:r w:rsidRPr="001C4984">
        <w:rPr>
          <w:rFonts w:ascii="Times New Roman" w:hAnsi="Times New Roman" w:cs="Times New Roman"/>
          <w:color w:val="000000" w:themeColor="text1"/>
          <w:sz w:val="28"/>
          <w:szCs w:val="28"/>
        </w:rPr>
        <w:t>discussions</w:t>
      </w:r>
      <w:r>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r w:rsidR="00CD7F13">
        <w:rPr>
          <w:rFonts w:ascii="Times New Roman" w:hAnsi="Times New Roman" w:cs="Times New Roman"/>
          <w:color w:val="000000" w:themeColor="text1"/>
          <w:sz w:val="28"/>
          <w:szCs w:val="28"/>
        </w:rPr>
        <w:t>the order dated 02.06</w:t>
      </w:r>
      <w:r>
        <w:rPr>
          <w:rFonts w:ascii="Times New Roman" w:hAnsi="Times New Roman" w:cs="Times New Roman"/>
          <w:color w:val="000000" w:themeColor="text1"/>
          <w:sz w:val="28"/>
          <w:szCs w:val="28"/>
        </w:rPr>
        <w:t>.2020 of</w:t>
      </w:r>
      <w:r w:rsidR="00B6718B">
        <w:rPr>
          <w:rFonts w:ascii="Times New Roman" w:hAnsi="Times New Roman" w:cs="Times New Roman"/>
          <w:color w:val="000000" w:themeColor="text1"/>
          <w:sz w:val="28"/>
          <w:szCs w:val="28"/>
        </w:rPr>
        <w:t xml:space="preserve"> </w:t>
      </w:r>
      <w:r w:rsidR="002079EF">
        <w:rPr>
          <w:rFonts w:ascii="Times New Roman" w:hAnsi="Times New Roman" w:cs="Times New Roman"/>
          <w:color w:val="000000" w:themeColor="text1"/>
          <w:sz w:val="28"/>
          <w:szCs w:val="28"/>
        </w:rPr>
        <w:t xml:space="preserve"> </w:t>
      </w:r>
      <w:r w:rsidR="00B6718B">
        <w:rPr>
          <w:rFonts w:ascii="Times New Roman" w:hAnsi="Times New Roman" w:cs="Times New Roman"/>
          <w:color w:val="000000" w:themeColor="text1"/>
          <w:sz w:val="28"/>
          <w:szCs w:val="28"/>
        </w:rPr>
        <w:t>CGRF, Patiala in C</w:t>
      </w:r>
      <w:r w:rsidR="009079F0">
        <w:rPr>
          <w:rFonts w:ascii="Times New Roman" w:hAnsi="Times New Roman" w:cs="Times New Roman"/>
          <w:color w:val="000000" w:themeColor="text1"/>
          <w:sz w:val="28"/>
          <w:szCs w:val="28"/>
        </w:rPr>
        <w:t>ase No CGP-08</w:t>
      </w:r>
      <w:r>
        <w:rPr>
          <w:rFonts w:ascii="Times New Roman" w:hAnsi="Times New Roman" w:cs="Times New Roman"/>
          <w:color w:val="000000" w:themeColor="text1"/>
          <w:sz w:val="28"/>
          <w:szCs w:val="28"/>
        </w:rPr>
        <w:t xml:space="preserve"> of 2020 is </w:t>
      </w:r>
      <w:r w:rsidR="009079F0">
        <w:rPr>
          <w:rFonts w:ascii="Times New Roman" w:hAnsi="Times New Roman" w:cs="Times New Roman"/>
          <w:color w:val="000000" w:themeColor="text1"/>
          <w:sz w:val="28"/>
          <w:szCs w:val="28"/>
        </w:rPr>
        <w:t>upheld.</w:t>
      </w:r>
      <w:r w:rsidRPr="00D80FD1">
        <w:rPr>
          <w:rFonts w:ascii="Times New Roman" w:hAnsi="Times New Roman" w:cs="Times New Roman"/>
          <w:color w:val="000000" w:themeColor="text1"/>
          <w:sz w:val="28"/>
          <w:szCs w:val="28"/>
        </w:rPr>
        <w:t xml:space="preserve"> </w:t>
      </w:r>
    </w:p>
    <w:p w:rsidR="00BE28CC" w:rsidRDefault="00326D8E" w:rsidP="00BE28CC">
      <w:pPr>
        <w:spacing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7</w:t>
      </w:r>
      <w:r w:rsidR="00BE28CC">
        <w:rPr>
          <w:rFonts w:ascii="Times New Roman" w:hAnsi="Times New Roman" w:cs="Times New Roman"/>
          <w:color w:val="000000" w:themeColor="text1"/>
          <w:sz w:val="28"/>
          <w:szCs w:val="28"/>
        </w:rPr>
        <w:t>.</w:t>
      </w:r>
      <w:r w:rsidR="00BE28CC">
        <w:rPr>
          <w:rFonts w:ascii="Times New Roman" w:hAnsi="Times New Roman" w:cs="Times New Roman"/>
          <w:color w:val="000000" w:themeColor="text1"/>
          <w:sz w:val="28"/>
          <w:szCs w:val="28"/>
        </w:rPr>
        <w:tab/>
        <w:t>The Appeal is disposed of accordingly.</w:t>
      </w:r>
    </w:p>
    <w:p w:rsidR="00BE28CC" w:rsidRDefault="00326D8E" w:rsidP="00BE28CC">
      <w:pPr>
        <w:spacing w:line="480" w:lineRule="auto"/>
        <w:ind w:left="720" w:hanging="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lastRenderedPageBreak/>
        <w:t>8</w:t>
      </w:r>
      <w:r w:rsidR="00BE28CC">
        <w:rPr>
          <w:rFonts w:ascii="Times New Roman" w:hAnsi="Times New Roman" w:cs="Times New Roman"/>
          <w:color w:val="000000" w:themeColor="text1"/>
          <w:sz w:val="28"/>
          <w:szCs w:val="28"/>
        </w:rPr>
        <w:t>.</w:t>
      </w:r>
      <w:r w:rsidR="00BE28CC">
        <w:rPr>
          <w:rFonts w:ascii="Times New Roman" w:hAnsi="Times New Roman" w:cs="Times New Roman"/>
          <w:color w:val="000000" w:themeColor="text1"/>
          <w:sz w:val="28"/>
          <w:szCs w:val="28"/>
        </w:rPr>
        <w:tab/>
        <w:t xml:space="preserve">In case, the Appellant or the Respondent is not satisfied with the above decision, it is at liberty to </w:t>
      </w:r>
      <w:r w:rsidR="0016417D">
        <w:rPr>
          <w:rFonts w:ascii="Times New Roman" w:hAnsi="Times New Roman" w:cs="Times New Roman"/>
          <w:color w:val="000000" w:themeColor="text1"/>
          <w:sz w:val="28"/>
          <w:szCs w:val="28"/>
        </w:rPr>
        <w:t>seek appropriate remedy against</w:t>
      </w:r>
      <w:r w:rsidR="00BE28CC">
        <w:rPr>
          <w:rFonts w:ascii="Times New Roman" w:hAnsi="Times New Roman" w:cs="Times New Roman"/>
          <w:color w:val="000000" w:themeColor="text1"/>
          <w:sz w:val="28"/>
          <w:szCs w:val="28"/>
        </w:rPr>
        <w:t xml:space="preserve"> this</w:t>
      </w:r>
      <w:r w:rsidR="0016417D">
        <w:rPr>
          <w:rFonts w:ascii="Times New Roman" w:hAnsi="Times New Roman" w:cs="Times New Roman"/>
          <w:color w:val="000000" w:themeColor="text1"/>
          <w:sz w:val="28"/>
          <w:szCs w:val="28"/>
        </w:rPr>
        <w:t xml:space="preserve"> order from the Appropriate Bodies</w:t>
      </w:r>
      <w:r w:rsidR="00BE28CC">
        <w:rPr>
          <w:rFonts w:ascii="Times New Roman" w:hAnsi="Times New Roman" w:cs="Times New Roman"/>
          <w:color w:val="000000" w:themeColor="text1"/>
          <w:sz w:val="28"/>
          <w:szCs w:val="28"/>
        </w:rPr>
        <w:t xml:space="preserve"> in  </w:t>
      </w:r>
      <w:r w:rsidR="0016417D">
        <w:rPr>
          <w:rFonts w:ascii="Times New Roman" w:hAnsi="Times New Roman" w:cs="Times New Roman"/>
          <w:color w:val="000000" w:themeColor="text1"/>
          <w:sz w:val="28"/>
          <w:szCs w:val="28"/>
        </w:rPr>
        <w:t xml:space="preserve"> </w:t>
      </w:r>
      <w:r w:rsidR="00BE28CC">
        <w:rPr>
          <w:rFonts w:ascii="Times New Roman" w:hAnsi="Times New Roman" w:cs="Times New Roman"/>
          <w:color w:val="000000" w:themeColor="text1"/>
          <w:sz w:val="28"/>
          <w:szCs w:val="28"/>
        </w:rPr>
        <w:t>accordance with Regulation 3.28 of the Punjab State Electricity Regulatory Commission (Forum and Ombudsman) Regulations-2016.</w:t>
      </w:r>
    </w:p>
    <w:p w:rsidR="00C70595" w:rsidRDefault="00C70595" w:rsidP="00BE28CC">
      <w:pPr>
        <w:spacing w:line="480" w:lineRule="auto"/>
        <w:ind w:left="720" w:hanging="720"/>
        <w:jc w:val="both"/>
        <w:rPr>
          <w:rFonts w:ascii="Times New Roman" w:hAnsi="Times New Roman" w:cs="Times New Roman"/>
          <w:color w:val="000000" w:themeColor="text1"/>
          <w:sz w:val="28"/>
          <w:szCs w:val="28"/>
        </w:rPr>
      </w:pPr>
    </w:p>
    <w:p w:rsidR="00BE28CC" w:rsidRDefault="00AE0275" w:rsidP="00BE28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August</w:t>
      </w:r>
      <w:r w:rsidR="007E5509">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rPr>
        <w:t>,  2020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00BE28CC">
        <w:rPr>
          <w:rFonts w:ascii="Times New Roman" w:hAnsi="Times New Roman" w:cs="Times New Roman"/>
          <w:color w:val="000000" w:themeColor="text1"/>
          <w:sz w:val="28"/>
          <w:szCs w:val="28"/>
        </w:rPr>
        <w:t xml:space="preserve"> (GURINDER JIT SINGH)</w:t>
      </w:r>
    </w:p>
    <w:p w:rsidR="00BE28CC" w:rsidRDefault="00BE28CC" w:rsidP="00BE28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 xml:space="preserve"> SAS Nagar (Mohali)</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Lokpal (Ombudsman)</w:t>
      </w:r>
    </w:p>
    <w:p w:rsidR="00BE28CC" w:rsidRDefault="00BE28CC" w:rsidP="00BE28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Electricity, Punjab.</w:t>
      </w:r>
    </w:p>
    <w:p w:rsidR="00BE28CC" w:rsidRDefault="00BE28CC" w:rsidP="00BE28CC">
      <w:pPr>
        <w:spacing w:after="0" w:line="240" w:lineRule="auto"/>
        <w:jc w:val="both"/>
        <w:rPr>
          <w:rFonts w:ascii="Times New Roman" w:hAnsi="Times New Roman" w:cs="Times New Roman"/>
          <w:color w:val="000000" w:themeColor="text1"/>
          <w:sz w:val="28"/>
          <w:szCs w:val="28"/>
        </w:rPr>
      </w:pPr>
    </w:p>
    <w:p w:rsidR="00AE0275" w:rsidRDefault="00AE0275" w:rsidP="00BE28CC">
      <w:pPr>
        <w:spacing w:after="0" w:line="240" w:lineRule="auto"/>
        <w:jc w:val="both"/>
        <w:rPr>
          <w:rFonts w:ascii="Times New Roman" w:hAnsi="Times New Roman" w:cs="Times New Roman"/>
          <w:color w:val="000000" w:themeColor="text1"/>
          <w:sz w:val="28"/>
          <w:szCs w:val="28"/>
        </w:rPr>
      </w:pPr>
    </w:p>
    <w:p w:rsidR="00AE0275" w:rsidRDefault="00AE0275" w:rsidP="00BE28CC">
      <w:pPr>
        <w:spacing w:after="0" w:line="240" w:lineRule="auto"/>
        <w:jc w:val="both"/>
        <w:rPr>
          <w:rFonts w:ascii="Times New Roman" w:hAnsi="Times New Roman" w:cs="Times New Roman"/>
          <w:color w:val="000000" w:themeColor="text1"/>
          <w:sz w:val="28"/>
          <w:szCs w:val="28"/>
        </w:rPr>
      </w:pPr>
    </w:p>
    <w:p w:rsidR="00AE0275" w:rsidRDefault="00AE0275" w:rsidP="00BE28CC">
      <w:pPr>
        <w:spacing w:after="0" w:line="240" w:lineRule="auto"/>
        <w:jc w:val="both"/>
        <w:rPr>
          <w:rFonts w:ascii="Times New Roman" w:hAnsi="Times New Roman" w:cs="Times New Roman"/>
          <w:color w:val="000000" w:themeColor="text1"/>
          <w:sz w:val="28"/>
          <w:szCs w:val="28"/>
        </w:rPr>
      </w:pPr>
    </w:p>
    <w:p w:rsidR="00AE0275" w:rsidRDefault="00AE0275" w:rsidP="00BE28CC">
      <w:pPr>
        <w:spacing w:after="0" w:line="240" w:lineRule="auto"/>
        <w:jc w:val="both"/>
        <w:rPr>
          <w:rFonts w:ascii="Times New Roman" w:hAnsi="Times New Roman" w:cs="Times New Roman"/>
          <w:color w:val="000000" w:themeColor="text1"/>
          <w:sz w:val="28"/>
          <w:szCs w:val="28"/>
        </w:rPr>
      </w:pPr>
    </w:p>
    <w:p w:rsidR="00AE0275" w:rsidRDefault="00AE0275" w:rsidP="00BE28CC">
      <w:pPr>
        <w:spacing w:after="0" w:line="240" w:lineRule="auto"/>
        <w:jc w:val="both"/>
        <w:rPr>
          <w:rFonts w:ascii="Times New Roman" w:hAnsi="Times New Roman" w:cs="Times New Roman"/>
          <w:color w:val="000000" w:themeColor="text1"/>
          <w:sz w:val="28"/>
          <w:szCs w:val="28"/>
        </w:rPr>
      </w:pPr>
    </w:p>
    <w:sectPr w:rsidR="00AE0275" w:rsidSect="00A8330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28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B2" w:rsidRDefault="00692FB2" w:rsidP="000738FB">
      <w:pPr>
        <w:spacing w:after="0" w:line="240" w:lineRule="auto"/>
      </w:pPr>
      <w:r>
        <w:separator/>
      </w:r>
    </w:p>
  </w:endnote>
  <w:endnote w:type="continuationSeparator" w:id="1">
    <w:p w:rsidR="00692FB2" w:rsidRDefault="00692FB2" w:rsidP="00073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9E" w:rsidRDefault="00C942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C7" w:rsidRPr="000738FB" w:rsidRDefault="005B39C7">
    <w:pPr>
      <w:pStyle w:val="Footer"/>
      <w:rPr>
        <w:lang w:val="en-US"/>
      </w:rPr>
    </w:pPr>
    <w:r>
      <w:rPr>
        <w:lang w:val="en-US"/>
      </w:rPr>
      <w:t>OEP</w:t>
    </w:r>
    <w:r>
      <w:rPr>
        <w:lang w:val="en-US"/>
      </w:rPr>
      <w:tab/>
      <w:t xml:space="preserve">                                                       </w:t>
    </w:r>
    <w:r w:rsidR="008F6102">
      <w:rPr>
        <w:lang w:val="en-US"/>
      </w:rPr>
      <w:t xml:space="preserve">                           A-30 of </w:t>
    </w:r>
    <w:r>
      <w:rPr>
        <w:lang w:val="en-US"/>
      </w:rP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9E" w:rsidRDefault="00C942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B2" w:rsidRDefault="00692FB2" w:rsidP="000738FB">
      <w:pPr>
        <w:spacing w:after="0" w:line="240" w:lineRule="auto"/>
      </w:pPr>
      <w:r>
        <w:separator/>
      </w:r>
    </w:p>
  </w:footnote>
  <w:footnote w:type="continuationSeparator" w:id="1">
    <w:p w:rsidR="00692FB2" w:rsidRDefault="00692FB2" w:rsidP="000738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9E" w:rsidRDefault="00C942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879141" o:spid="_x0000_s2050" type="#_x0000_t75" style="position:absolute;margin-left:0;margin-top:0;width:381.25pt;height:378.0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841143"/>
      <w:docPartObj>
        <w:docPartGallery w:val="Page Numbers (Top of Page)"/>
        <w:docPartUnique/>
      </w:docPartObj>
    </w:sdtPr>
    <w:sdtContent>
      <w:p w:rsidR="005B39C7" w:rsidRDefault="00C9429E">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879142" o:spid="_x0000_s205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24</w:t>
          </w:r>
        </w:fldSimple>
      </w:p>
    </w:sdtContent>
  </w:sdt>
  <w:p w:rsidR="005B39C7" w:rsidRDefault="005B39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29E" w:rsidRDefault="00C9429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5879140" o:spid="_x0000_s2049" type="#_x0000_t75" style="position:absolute;margin-left:0;margin-top:0;width:381.25pt;height:378.0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042D"/>
    <w:multiLevelType w:val="multilevel"/>
    <w:tmpl w:val="E668C6D2"/>
    <w:lvl w:ilvl="0">
      <w:start w:val="35"/>
      <w:numFmt w:val="decimal"/>
      <w:lvlText w:val="%1"/>
      <w:lvlJc w:val="left"/>
      <w:pPr>
        <w:ind w:left="525" w:hanging="525"/>
      </w:pPr>
      <w:rPr>
        <w:rFonts w:hint="default"/>
      </w:rPr>
    </w:lvl>
    <w:lvl w:ilvl="1">
      <w:start w:val="2"/>
      <w:numFmt w:val="decimal"/>
      <w:lvlText w:val="%1.%2"/>
      <w:lvlJc w:val="left"/>
      <w:pPr>
        <w:ind w:left="1965"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0CC91FE9"/>
    <w:multiLevelType w:val="hybridMultilevel"/>
    <w:tmpl w:val="7582693E"/>
    <w:lvl w:ilvl="0" w:tplc="009A7D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E7E0C"/>
    <w:multiLevelType w:val="hybridMultilevel"/>
    <w:tmpl w:val="CF2C5B8C"/>
    <w:lvl w:ilvl="0" w:tplc="9C365F0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0ED698B"/>
    <w:multiLevelType w:val="hybridMultilevel"/>
    <w:tmpl w:val="AC664FA6"/>
    <w:lvl w:ilvl="0" w:tplc="119293A6">
      <w:start w:val="1"/>
      <w:numFmt w:val="upperLetter"/>
      <w:lvlText w:val="(%1)"/>
      <w:lvlJc w:val="left"/>
      <w:pPr>
        <w:ind w:left="1110" w:hanging="390"/>
      </w:pPr>
      <w:rPr>
        <w:rFonts w:hint="default"/>
        <w:b/>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AC3154A"/>
    <w:multiLevelType w:val="hybridMultilevel"/>
    <w:tmpl w:val="B310099E"/>
    <w:lvl w:ilvl="0" w:tplc="40090001">
      <w:start w:val="1"/>
      <w:numFmt w:val="bullet"/>
      <w:lvlText w:val=""/>
      <w:lvlJc w:val="left"/>
      <w:pPr>
        <w:ind w:left="742" w:hanging="360"/>
      </w:pPr>
      <w:rPr>
        <w:rFonts w:ascii="Symbol" w:hAnsi="Symbol" w:hint="default"/>
      </w:rPr>
    </w:lvl>
    <w:lvl w:ilvl="1" w:tplc="40090003" w:tentative="1">
      <w:start w:val="1"/>
      <w:numFmt w:val="bullet"/>
      <w:lvlText w:val="o"/>
      <w:lvlJc w:val="left"/>
      <w:pPr>
        <w:ind w:left="1462" w:hanging="360"/>
      </w:pPr>
      <w:rPr>
        <w:rFonts w:ascii="Courier New" w:hAnsi="Courier New" w:cs="Courier New" w:hint="default"/>
      </w:rPr>
    </w:lvl>
    <w:lvl w:ilvl="2" w:tplc="40090005" w:tentative="1">
      <w:start w:val="1"/>
      <w:numFmt w:val="bullet"/>
      <w:lvlText w:val=""/>
      <w:lvlJc w:val="left"/>
      <w:pPr>
        <w:ind w:left="2182" w:hanging="360"/>
      </w:pPr>
      <w:rPr>
        <w:rFonts w:ascii="Wingdings" w:hAnsi="Wingdings" w:hint="default"/>
      </w:rPr>
    </w:lvl>
    <w:lvl w:ilvl="3" w:tplc="40090001" w:tentative="1">
      <w:start w:val="1"/>
      <w:numFmt w:val="bullet"/>
      <w:lvlText w:val=""/>
      <w:lvlJc w:val="left"/>
      <w:pPr>
        <w:ind w:left="2902" w:hanging="360"/>
      </w:pPr>
      <w:rPr>
        <w:rFonts w:ascii="Symbol" w:hAnsi="Symbol" w:hint="default"/>
      </w:rPr>
    </w:lvl>
    <w:lvl w:ilvl="4" w:tplc="40090003" w:tentative="1">
      <w:start w:val="1"/>
      <w:numFmt w:val="bullet"/>
      <w:lvlText w:val="o"/>
      <w:lvlJc w:val="left"/>
      <w:pPr>
        <w:ind w:left="3622" w:hanging="360"/>
      </w:pPr>
      <w:rPr>
        <w:rFonts w:ascii="Courier New" w:hAnsi="Courier New" w:cs="Courier New" w:hint="default"/>
      </w:rPr>
    </w:lvl>
    <w:lvl w:ilvl="5" w:tplc="40090005" w:tentative="1">
      <w:start w:val="1"/>
      <w:numFmt w:val="bullet"/>
      <w:lvlText w:val=""/>
      <w:lvlJc w:val="left"/>
      <w:pPr>
        <w:ind w:left="4342" w:hanging="360"/>
      </w:pPr>
      <w:rPr>
        <w:rFonts w:ascii="Wingdings" w:hAnsi="Wingdings" w:hint="default"/>
      </w:rPr>
    </w:lvl>
    <w:lvl w:ilvl="6" w:tplc="40090001" w:tentative="1">
      <w:start w:val="1"/>
      <w:numFmt w:val="bullet"/>
      <w:lvlText w:val=""/>
      <w:lvlJc w:val="left"/>
      <w:pPr>
        <w:ind w:left="5062" w:hanging="360"/>
      </w:pPr>
      <w:rPr>
        <w:rFonts w:ascii="Symbol" w:hAnsi="Symbol" w:hint="default"/>
      </w:rPr>
    </w:lvl>
    <w:lvl w:ilvl="7" w:tplc="40090003" w:tentative="1">
      <w:start w:val="1"/>
      <w:numFmt w:val="bullet"/>
      <w:lvlText w:val="o"/>
      <w:lvlJc w:val="left"/>
      <w:pPr>
        <w:ind w:left="5782" w:hanging="360"/>
      </w:pPr>
      <w:rPr>
        <w:rFonts w:ascii="Courier New" w:hAnsi="Courier New" w:cs="Courier New" w:hint="default"/>
      </w:rPr>
    </w:lvl>
    <w:lvl w:ilvl="8" w:tplc="40090005" w:tentative="1">
      <w:start w:val="1"/>
      <w:numFmt w:val="bullet"/>
      <w:lvlText w:val=""/>
      <w:lvlJc w:val="left"/>
      <w:pPr>
        <w:ind w:left="6502" w:hanging="360"/>
      </w:pPr>
      <w:rPr>
        <w:rFonts w:ascii="Wingdings" w:hAnsi="Wingdings" w:hint="default"/>
      </w:rPr>
    </w:lvl>
  </w:abstractNum>
  <w:abstractNum w:abstractNumId="5">
    <w:nsid w:val="40E1476C"/>
    <w:multiLevelType w:val="hybridMultilevel"/>
    <w:tmpl w:val="87566412"/>
    <w:lvl w:ilvl="0" w:tplc="B7ACB5B6">
      <w:start w:val="1"/>
      <w:numFmt w:val="lowerRoman"/>
      <w:lvlText w:val="(%1)"/>
      <w:lvlJc w:val="left"/>
      <w:pPr>
        <w:ind w:left="5040" w:hanging="72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4B461285"/>
    <w:multiLevelType w:val="hybridMultilevel"/>
    <w:tmpl w:val="D1F8AF3E"/>
    <w:lvl w:ilvl="0" w:tplc="4AB0CEF2">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EE0535"/>
    <w:multiLevelType w:val="hybridMultilevel"/>
    <w:tmpl w:val="273A4A0C"/>
    <w:lvl w:ilvl="0" w:tplc="6524705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691B795B"/>
    <w:multiLevelType w:val="hybridMultilevel"/>
    <w:tmpl w:val="BE764280"/>
    <w:lvl w:ilvl="0" w:tplc="AE1A8CD6">
      <w:start w:val="1"/>
      <w:numFmt w:val="lowerRoman"/>
      <w:lvlText w:val="(%1)"/>
      <w:lvlJc w:val="left"/>
      <w:pPr>
        <w:ind w:left="502" w:hanging="360"/>
      </w:pPr>
      <w:rPr>
        <w:rFonts w:ascii="Times New Roman" w:eastAsiaTheme="minorEastAsia" w:hAnsi="Times New Roman" w:cs="Times New Roman"/>
        <w:b w:val="0"/>
        <w:bCs w:val="0"/>
        <w:sz w:val="28"/>
        <w:szCs w:val="28"/>
      </w:rPr>
    </w:lvl>
    <w:lvl w:ilvl="1" w:tplc="40090019">
      <w:start w:val="1"/>
      <w:numFmt w:val="lowerLetter"/>
      <w:lvlText w:val="%2."/>
      <w:lvlJc w:val="left"/>
      <w:pPr>
        <w:ind w:left="1222" w:hanging="360"/>
      </w:pPr>
    </w:lvl>
    <w:lvl w:ilvl="2" w:tplc="4009001B">
      <w:start w:val="1"/>
      <w:numFmt w:val="decimal"/>
      <w:lvlText w:val="%3."/>
      <w:lvlJc w:val="left"/>
      <w:pPr>
        <w:tabs>
          <w:tab w:val="num" w:pos="1942"/>
        </w:tabs>
        <w:ind w:left="1942" w:hanging="360"/>
      </w:pPr>
    </w:lvl>
    <w:lvl w:ilvl="3" w:tplc="4009000F">
      <w:start w:val="1"/>
      <w:numFmt w:val="decimal"/>
      <w:lvlText w:val="%4."/>
      <w:lvlJc w:val="left"/>
      <w:pPr>
        <w:tabs>
          <w:tab w:val="num" w:pos="2662"/>
        </w:tabs>
        <w:ind w:left="2662" w:hanging="360"/>
      </w:pPr>
    </w:lvl>
    <w:lvl w:ilvl="4" w:tplc="40090019">
      <w:start w:val="1"/>
      <w:numFmt w:val="decimal"/>
      <w:lvlText w:val="%5."/>
      <w:lvlJc w:val="left"/>
      <w:pPr>
        <w:tabs>
          <w:tab w:val="num" w:pos="3382"/>
        </w:tabs>
        <w:ind w:left="3382" w:hanging="360"/>
      </w:pPr>
    </w:lvl>
    <w:lvl w:ilvl="5" w:tplc="4009001B">
      <w:start w:val="1"/>
      <w:numFmt w:val="decimal"/>
      <w:lvlText w:val="%6."/>
      <w:lvlJc w:val="left"/>
      <w:pPr>
        <w:tabs>
          <w:tab w:val="num" w:pos="4102"/>
        </w:tabs>
        <w:ind w:left="4102" w:hanging="360"/>
      </w:pPr>
    </w:lvl>
    <w:lvl w:ilvl="6" w:tplc="4009000F">
      <w:start w:val="1"/>
      <w:numFmt w:val="decimal"/>
      <w:lvlText w:val="%7."/>
      <w:lvlJc w:val="left"/>
      <w:pPr>
        <w:tabs>
          <w:tab w:val="num" w:pos="4822"/>
        </w:tabs>
        <w:ind w:left="4822" w:hanging="360"/>
      </w:pPr>
    </w:lvl>
    <w:lvl w:ilvl="7" w:tplc="40090019">
      <w:start w:val="1"/>
      <w:numFmt w:val="decimal"/>
      <w:lvlText w:val="%8."/>
      <w:lvlJc w:val="left"/>
      <w:pPr>
        <w:tabs>
          <w:tab w:val="num" w:pos="5542"/>
        </w:tabs>
        <w:ind w:left="5542" w:hanging="360"/>
      </w:pPr>
    </w:lvl>
    <w:lvl w:ilvl="8" w:tplc="4009001B">
      <w:start w:val="1"/>
      <w:numFmt w:val="decimal"/>
      <w:lvlText w:val="%9."/>
      <w:lvlJc w:val="left"/>
      <w:pPr>
        <w:tabs>
          <w:tab w:val="num" w:pos="6262"/>
        </w:tabs>
        <w:ind w:left="6262" w:hanging="360"/>
      </w:pPr>
    </w:lvl>
  </w:abstractNum>
  <w:abstractNum w:abstractNumId="10">
    <w:nsid w:val="6D9B1554"/>
    <w:multiLevelType w:val="hybridMultilevel"/>
    <w:tmpl w:val="31B20568"/>
    <w:lvl w:ilvl="0" w:tplc="C3CCFBE6">
      <w:start w:val="1"/>
      <w:numFmt w:val="lowerRoman"/>
      <w:lvlText w:val="(%1)"/>
      <w:lvlJc w:val="left"/>
      <w:pPr>
        <w:ind w:left="4320" w:hanging="72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00FA9"/>
    <w:rsid w:val="00004C25"/>
    <w:rsid w:val="000068E5"/>
    <w:rsid w:val="0000731E"/>
    <w:rsid w:val="00007D95"/>
    <w:rsid w:val="00016E2F"/>
    <w:rsid w:val="00025C1F"/>
    <w:rsid w:val="000272D4"/>
    <w:rsid w:val="00027ACD"/>
    <w:rsid w:val="000312D3"/>
    <w:rsid w:val="0003598A"/>
    <w:rsid w:val="00046047"/>
    <w:rsid w:val="000472BF"/>
    <w:rsid w:val="00051EF7"/>
    <w:rsid w:val="000565F1"/>
    <w:rsid w:val="0005690B"/>
    <w:rsid w:val="00060578"/>
    <w:rsid w:val="00065632"/>
    <w:rsid w:val="00066C1E"/>
    <w:rsid w:val="000738FB"/>
    <w:rsid w:val="00074939"/>
    <w:rsid w:val="00085A04"/>
    <w:rsid w:val="00093D38"/>
    <w:rsid w:val="000974EF"/>
    <w:rsid w:val="00097C80"/>
    <w:rsid w:val="000A3D4C"/>
    <w:rsid w:val="000A42F0"/>
    <w:rsid w:val="000A7A66"/>
    <w:rsid w:val="000B1333"/>
    <w:rsid w:val="000B4AD0"/>
    <w:rsid w:val="000B5BCB"/>
    <w:rsid w:val="000B6383"/>
    <w:rsid w:val="000C012C"/>
    <w:rsid w:val="000C114A"/>
    <w:rsid w:val="000D00FF"/>
    <w:rsid w:val="000D5E07"/>
    <w:rsid w:val="000E18D4"/>
    <w:rsid w:val="000E27BA"/>
    <w:rsid w:val="000E49B5"/>
    <w:rsid w:val="000E6817"/>
    <w:rsid w:val="000F0A34"/>
    <w:rsid w:val="000F3B34"/>
    <w:rsid w:val="000F6823"/>
    <w:rsid w:val="00105C8D"/>
    <w:rsid w:val="00116B41"/>
    <w:rsid w:val="00125985"/>
    <w:rsid w:val="00127CE4"/>
    <w:rsid w:val="00132156"/>
    <w:rsid w:val="00132488"/>
    <w:rsid w:val="00136946"/>
    <w:rsid w:val="001434E0"/>
    <w:rsid w:val="0014609F"/>
    <w:rsid w:val="00147CA4"/>
    <w:rsid w:val="00147D12"/>
    <w:rsid w:val="00156A22"/>
    <w:rsid w:val="0016417D"/>
    <w:rsid w:val="00174E2E"/>
    <w:rsid w:val="00175861"/>
    <w:rsid w:val="00180053"/>
    <w:rsid w:val="00186397"/>
    <w:rsid w:val="001951F4"/>
    <w:rsid w:val="00195248"/>
    <w:rsid w:val="00195737"/>
    <w:rsid w:val="001975CC"/>
    <w:rsid w:val="001A738E"/>
    <w:rsid w:val="001A79BD"/>
    <w:rsid w:val="001B0493"/>
    <w:rsid w:val="001B2A54"/>
    <w:rsid w:val="001B4AF4"/>
    <w:rsid w:val="001B74CE"/>
    <w:rsid w:val="001C07BA"/>
    <w:rsid w:val="001D3D05"/>
    <w:rsid w:val="001D4945"/>
    <w:rsid w:val="001E41AA"/>
    <w:rsid w:val="001E4B18"/>
    <w:rsid w:val="001E65EB"/>
    <w:rsid w:val="001F3C87"/>
    <w:rsid w:val="001F6088"/>
    <w:rsid w:val="00204FC5"/>
    <w:rsid w:val="002079EF"/>
    <w:rsid w:val="002109B9"/>
    <w:rsid w:val="00211605"/>
    <w:rsid w:val="00211ADA"/>
    <w:rsid w:val="002128F1"/>
    <w:rsid w:val="002148FE"/>
    <w:rsid w:val="00215DF3"/>
    <w:rsid w:val="0021715D"/>
    <w:rsid w:val="00222EC7"/>
    <w:rsid w:val="00230C4A"/>
    <w:rsid w:val="0024053E"/>
    <w:rsid w:val="00241B03"/>
    <w:rsid w:val="002448A2"/>
    <w:rsid w:val="002476D3"/>
    <w:rsid w:val="0025101B"/>
    <w:rsid w:val="00251523"/>
    <w:rsid w:val="00255877"/>
    <w:rsid w:val="00263F85"/>
    <w:rsid w:val="00264012"/>
    <w:rsid w:val="0026685B"/>
    <w:rsid w:val="00271275"/>
    <w:rsid w:val="00284E07"/>
    <w:rsid w:val="00292661"/>
    <w:rsid w:val="0029336E"/>
    <w:rsid w:val="002964F3"/>
    <w:rsid w:val="002A0B6A"/>
    <w:rsid w:val="002A6C26"/>
    <w:rsid w:val="002A7D70"/>
    <w:rsid w:val="002B2C75"/>
    <w:rsid w:val="002B655B"/>
    <w:rsid w:val="002B7A9C"/>
    <w:rsid w:val="002E0B3B"/>
    <w:rsid w:val="002E14CE"/>
    <w:rsid w:val="002E4066"/>
    <w:rsid w:val="002F1836"/>
    <w:rsid w:val="002F2C66"/>
    <w:rsid w:val="002F64E1"/>
    <w:rsid w:val="002F6CC0"/>
    <w:rsid w:val="0030025A"/>
    <w:rsid w:val="00306926"/>
    <w:rsid w:val="00306EF9"/>
    <w:rsid w:val="00310C34"/>
    <w:rsid w:val="00312F99"/>
    <w:rsid w:val="00325031"/>
    <w:rsid w:val="00326D8E"/>
    <w:rsid w:val="0033389A"/>
    <w:rsid w:val="00333915"/>
    <w:rsid w:val="00333E1F"/>
    <w:rsid w:val="003436C3"/>
    <w:rsid w:val="0034374E"/>
    <w:rsid w:val="00352564"/>
    <w:rsid w:val="00352F47"/>
    <w:rsid w:val="00360AF5"/>
    <w:rsid w:val="00363604"/>
    <w:rsid w:val="00364AFA"/>
    <w:rsid w:val="00366C8B"/>
    <w:rsid w:val="0038284D"/>
    <w:rsid w:val="00390B9C"/>
    <w:rsid w:val="003A0331"/>
    <w:rsid w:val="003B18DC"/>
    <w:rsid w:val="003B5F2E"/>
    <w:rsid w:val="003B6E25"/>
    <w:rsid w:val="003C3D18"/>
    <w:rsid w:val="003C729E"/>
    <w:rsid w:val="003E0CA9"/>
    <w:rsid w:val="003E1BD5"/>
    <w:rsid w:val="003E2962"/>
    <w:rsid w:val="003E412F"/>
    <w:rsid w:val="003F6D4D"/>
    <w:rsid w:val="00402133"/>
    <w:rsid w:val="0041069F"/>
    <w:rsid w:val="00412320"/>
    <w:rsid w:val="00415471"/>
    <w:rsid w:val="00421FC1"/>
    <w:rsid w:val="00446BD2"/>
    <w:rsid w:val="0045199B"/>
    <w:rsid w:val="00452E53"/>
    <w:rsid w:val="004530AF"/>
    <w:rsid w:val="00453ABD"/>
    <w:rsid w:val="0046373D"/>
    <w:rsid w:val="00473D16"/>
    <w:rsid w:val="00477E54"/>
    <w:rsid w:val="004804B0"/>
    <w:rsid w:val="00481D98"/>
    <w:rsid w:val="00485D2D"/>
    <w:rsid w:val="0048755F"/>
    <w:rsid w:val="004879C3"/>
    <w:rsid w:val="004926EC"/>
    <w:rsid w:val="004A3072"/>
    <w:rsid w:val="004A3650"/>
    <w:rsid w:val="004A4441"/>
    <w:rsid w:val="004A6831"/>
    <w:rsid w:val="004B3E5E"/>
    <w:rsid w:val="004B4D14"/>
    <w:rsid w:val="004B6485"/>
    <w:rsid w:val="004C3D70"/>
    <w:rsid w:val="004C4E33"/>
    <w:rsid w:val="004D217A"/>
    <w:rsid w:val="004D5464"/>
    <w:rsid w:val="004E554E"/>
    <w:rsid w:val="004E6313"/>
    <w:rsid w:val="004E63FB"/>
    <w:rsid w:val="004F195E"/>
    <w:rsid w:val="004F3689"/>
    <w:rsid w:val="004F72A7"/>
    <w:rsid w:val="00500882"/>
    <w:rsid w:val="0050333C"/>
    <w:rsid w:val="00503785"/>
    <w:rsid w:val="00507F63"/>
    <w:rsid w:val="0051388A"/>
    <w:rsid w:val="005156E0"/>
    <w:rsid w:val="00516AFE"/>
    <w:rsid w:val="00516B5E"/>
    <w:rsid w:val="00517A6D"/>
    <w:rsid w:val="005238F3"/>
    <w:rsid w:val="00536A52"/>
    <w:rsid w:val="00550076"/>
    <w:rsid w:val="00552D12"/>
    <w:rsid w:val="00560DE1"/>
    <w:rsid w:val="005705CD"/>
    <w:rsid w:val="0058498D"/>
    <w:rsid w:val="005A440D"/>
    <w:rsid w:val="005A6403"/>
    <w:rsid w:val="005B39C7"/>
    <w:rsid w:val="005B4888"/>
    <w:rsid w:val="005C01C0"/>
    <w:rsid w:val="005C3EEC"/>
    <w:rsid w:val="005C44C1"/>
    <w:rsid w:val="005C47EF"/>
    <w:rsid w:val="005C5CF1"/>
    <w:rsid w:val="005D080F"/>
    <w:rsid w:val="005D66EB"/>
    <w:rsid w:val="005E46A8"/>
    <w:rsid w:val="005F1EA6"/>
    <w:rsid w:val="005F76A1"/>
    <w:rsid w:val="00610777"/>
    <w:rsid w:val="006140C5"/>
    <w:rsid w:val="00614A2E"/>
    <w:rsid w:val="00616F48"/>
    <w:rsid w:val="0063411E"/>
    <w:rsid w:val="006363FD"/>
    <w:rsid w:val="00642038"/>
    <w:rsid w:val="006442ED"/>
    <w:rsid w:val="00647D11"/>
    <w:rsid w:val="00651A68"/>
    <w:rsid w:val="00656411"/>
    <w:rsid w:val="00656BCC"/>
    <w:rsid w:val="00664ADC"/>
    <w:rsid w:val="00667F8A"/>
    <w:rsid w:val="006723DF"/>
    <w:rsid w:val="006754EE"/>
    <w:rsid w:val="00687629"/>
    <w:rsid w:val="00691D30"/>
    <w:rsid w:val="00692FB2"/>
    <w:rsid w:val="006939D2"/>
    <w:rsid w:val="006978E9"/>
    <w:rsid w:val="006B1023"/>
    <w:rsid w:val="006B1723"/>
    <w:rsid w:val="006B1936"/>
    <w:rsid w:val="006B471B"/>
    <w:rsid w:val="006B7076"/>
    <w:rsid w:val="006B78A8"/>
    <w:rsid w:val="006B7BF3"/>
    <w:rsid w:val="006D5283"/>
    <w:rsid w:val="006D6001"/>
    <w:rsid w:val="006E2B71"/>
    <w:rsid w:val="006F0B62"/>
    <w:rsid w:val="006F2F94"/>
    <w:rsid w:val="006F317C"/>
    <w:rsid w:val="00701B34"/>
    <w:rsid w:val="0070387E"/>
    <w:rsid w:val="00704907"/>
    <w:rsid w:val="00707FB4"/>
    <w:rsid w:val="007121D4"/>
    <w:rsid w:val="00713D08"/>
    <w:rsid w:val="00723028"/>
    <w:rsid w:val="00734199"/>
    <w:rsid w:val="00741982"/>
    <w:rsid w:val="007529FE"/>
    <w:rsid w:val="007638BF"/>
    <w:rsid w:val="00767747"/>
    <w:rsid w:val="0077439F"/>
    <w:rsid w:val="00780650"/>
    <w:rsid w:val="007912A0"/>
    <w:rsid w:val="00794387"/>
    <w:rsid w:val="007A4457"/>
    <w:rsid w:val="007B53CA"/>
    <w:rsid w:val="007C5FE3"/>
    <w:rsid w:val="007C7C59"/>
    <w:rsid w:val="007D0102"/>
    <w:rsid w:val="007D1C55"/>
    <w:rsid w:val="007E0875"/>
    <w:rsid w:val="007E185B"/>
    <w:rsid w:val="007E5509"/>
    <w:rsid w:val="007E7AB2"/>
    <w:rsid w:val="007F4259"/>
    <w:rsid w:val="00804CB3"/>
    <w:rsid w:val="00807417"/>
    <w:rsid w:val="00811A00"/>
    <w:rsid w:val="008268F2"/>
    <w:rsid w:val="00830B0A"/>
    <w:rsid w:val="00835435"/>
    <w:rsid w:val="00836001"/>
    <w:rsid w:val="0084236E"/>
    <w:rsid w:val="008549AF"/>
    <w:rsid w:val="00862005"/>
    <w:rsid w:val="00867849"/>
    <w:rsid w:val="00871577"/>
    <w:rsid w:val="00873E15"/>
    <w:rsid w:val="00877520"/>
    <w:rsid w:val="00885AFD"/>
    <w:rsid w:val="00886B52"/>
    <w:rsid w:val="00892806"/>
    <w:rsid w:val="008A67E2"/>
    <w:rsid w:val="008A7803"/>
    <w:rsid w:val="008B2156"/>
    <w:rsid w:val="008B49D3"/>
    <w:rsid w:val="008C1032"/>
    <w:rsid w:val="008D13ED"/>
    <w:rsid w:val="008E10EA"/>
    <w:rsid w:val="008E505C"/>
    <w:rsid w:val="008F6102"/>
    <w:rsid w:val="009079F0"/>
    <w:rsid w:val="00912CBD"/>
    <w:rsid w:val="00922579"/>
    <w:rsid w:val="009262D3"/>
    <w:rsid w:val="009335D7"/>
    <w:rsid w:val="00933B4A"/>
    <w:rsid w:val="00937764"/>
    <w:rsid w:val="009412A6"/>
    <w:rsid w:val="00943679"/>
    <w:rsid w:val="009447A7"/>
    <w:rsid w:val="0095030C"/>
    <w:rsid w:val="00970EBB"/>
    <w:rsid w:val="0097202F"/>
    <w:rsid w:val="0097590C"/>
    <w:rsid w:val="00976726"/>
    <w:rsid w:val="009976C5"/>
    <w:rsid w:val="009A1509"/>
    <w:rsid w:val="009A2E77"/>
    <w:rsid w:val="009C23A8"/>
    <w:rsid w:val="009D0566"/>
    <w:rsid w:val="009D12A6"/>
    <w:rsid w:val="009D341E"/>
    <w:rsid w:val="009D68BC"/>
    <w:rsid w:val="009D7F6A"/>
    <w:rsid w:val="009E042D"/>
    <w:rsid w:val="009E5F04"/>
    <w:rsid w:val="009E63F7"/>
    <w:rsid w:val="009E7AFE"/>
    <w:rsid w:val="009F4790"/>
    <w:rsid w:val="009F4D0B"/>
    <w:rsid w:val="009F6111"/>
    <w:rsid w:val="00A01D54"/>
    <w:rsid w:val="00A0400F"/>
    <w:rsid w:val="00A065F6"/>
    <w:rsid w:val="00A114EA"/>
    <w:rsid w:val="00A12C95"/>
    <w:rsid w:val="00A2148E"/>
    <w:rsid w:val="00A27D0A"/>
    <w:rsid w:val="00A3248E"/>
    <w:rsid w:val="00A329EC"/>
    <w:rsid w:val="00A34189"/>
    <w:rsid w:val="00A37407"/>
    <w:rsid w:val="00A40608"/>
    <w:rsid w:val="00A411A9"/>
    <w:rsid w:val="00A41B43"/>
    <w:rsid w:val="00A52ADB"/>
    <w:rsid w:val="00A63331"/>
    <w:rsid w:val="00A73D53"/>
    <w:rsid w:val="00A830D6"/>
    <w:rsid w:val="00A8330A"/>
    <w:rsid w:val="00A8601F"/>
    <w:rsid w:val="00A8795A"/>
    <w:rsid w:val="00A9299B"/>
    <w:rsid w:val="00A96AC4"/>
    <w:rsid w:val="00AA6201"/>
    <w:rsid w:val="00AA75EB"/>
    <w:rsid w:val="00AB1114"/>
    <w:rsid w:val="00AB379B"/>
    <w:rsid w:val="00AC046E"/>
    <w:rsid w:val="00AC482A"/>
    <w:rsid w:val="00AC4A29"/>
    <w:rsid w:val="00AD6061"/>
    <w:rsid w:val="00AE0251"/>
    <w:rsid w:val="00AE0275"/>
    <w:rsid w:val="00AE0480"/>
    <w:rsid w:val="00AE764D"/>
    <w:rsid w:val="00AF5257"/>
    <w:rsid w:val="00B03265"/>
    <w:rsid w:val="00B07F94"/>
    <w:rsid w:val="00B12544"/>
    <w:rsid w:val="00B20E50"/>
    <w:rsid w:val="00B220BF"/>
    <w:rsid w:val="00B30CD1"/>
    <w:rsid w:val="00B328B5"/>
    <w:rsid w:val="00B377D0"/>
    <w:rsid w:val="00B45E34"/>
    <w:rsid w:val="00B5152B"/>
    <w:rsid w:val="00B52594"/>
    <w:rsid w:val="00B57DC8"/>
    <w:rsid w:val="00B6718B"/>
    <w:rsid w:val="00B71359"/>
    <w:rsid w:val="00B7565A"/>
    <w:rsid w:val="00B77734"/>
    <w:rsid w:val="00B81AA0"/>
    <w:rsid w:val="00B931D0"/>
    <w:rsid w:val="00B93751"/>
    <w:rsid w:val="00B9599D"/>
    <w:rsid w:val="00BB047B"/>
    <w:rsid w:val="00BB1997"/>
    <w:rsid w:val="00BB4C25"/>
    <w:rsid w:val="00BB5592"/>
    <w:rsid w:val="00BC6EEB"/>
    <w:rsid w:val="00BD75D2"/>
    <w:rsid w:val="00BD7D69"/>
    <w:rsid w:val="00BE056F"/>
    <w:rsid w:val="00BE28CC"/>
    <w:rsid w:val="00BE2AF6"/>
    <w:rsid w:val="00BE6543"/>
    <w:rsid w:val="00BE7AF2"/>
    <w:rsid w:val="00BF3E9F"/>
    <w:rsid w:val="00BF45A2"/>
    <w:rsid w:val="00BF5717"/>
    <w:rsid w:val="00C00FA9"/>
    <w:rsid w:val="00C27FA2"/>
    <w:rsid w:val="00C32CF8"/>
    <w:rsid w:val="00C3726A"/>
    <w:rsid w:val="00C400EC"/>
    <w:rsid w:val="00C404F2"/>
    <w:rsid w:val="00C45D8C"/>
    <w:rsid w:val="00C5042B"/>
    <w:rsid w:val="00C5569A"/>
    <w:rsid w:val="00C66752"/>
    <w:rsid w:val="00C70595"/>
    <w:rsid w:val="00C7081B"/>
    <w:rsid w:val="00C749EF"/>
    <w:rsid w:val="00C84007"/>
    <w:rsid w:val="00C85162"/>
    <w:rsid w:val="00C912F2"/>
    <w:rsid w:val="00C9429E"/>
    <w:rsid w:val="00CA00A6"/>
    <w:rsid w:val="00CA05CE"/>
    <w:rsid w:val="00CB1E36"/>
    <w:rsid w:val="00CC0DB4"/>
    <w:rsid w:val="00CC4B64"/>
    <w:rsid w:val="00CD476F"/>
    <w:rsid w:val="00CD67A6"/>
    <w:rsid w:val="00CD7F13"/>
    <w:rsid w:val="00CE2856"/>
    <w:rsid w:val="00D04816"/>
    <w:rsid w:val="00D10675"/>
    <w:rsid w:val="00D13C8E"/>
    <w:rsid w:val="00D15CCD"/>
    <w:rsid w:val="00D20374"/>
    <w:rsid w:val="00D23F6A"/>
    <w:rsid w:val="00D35A05"/>
    <w:rsid w:val="00D442B0"/>
    <w:rsid w:val="00D45823"/>
    <w:rsid w:val="00D46072"/>
    <w:rsid w:val="00D61BBF"/>
    <w:rsid w:val="00D61F5B"/>
    <w:rsid w:val="00D634A9"/>
    <w:rsid w:val="00D64C22"/>
    <w:rsid w:val="00D70821"/>
    <w:rsid w:val="00D71A7F"/>
    <w:rsid w:val="00D72DD8"/>
    <w:rsid w:val="00D75673"/>
    <w:rsid w:val="00D76827"/>
    <w:rsid w:val="00D77603"/>
    <w:rsid w:val="00D8009A"/>
    <w:rsid w:val="00D81F68"/>
    <w:rsid w:val="00D930A7"/>
    <w:rsid w:val="00D97BDA"/>
    <w:rsid w:val="00DA212F"/>
    <w:rsid w:val="00DB589E"/>
    <w:rsid w:val="00DB6F4F"/>
    <w:rsid w:val="00DC08D8"/>
    <w:rsid w:val="00DC7675"/>
    <w:rsid w:val="00DD23D8"/>
    <w:rsid w:val="00DD382F"/>
    <w:rsid w:val="00DD44BE"/>
    <w:rsid w:val="00DD44C9"/>
    <w:rsid w:val="00DE40FE"/>
    <w:rsid w:val="00DE5567"/>
    <w:rsid w:val="00DE6939"/>
    <w:rsid w:val="00DF5F3E"/>
    <w:rsid w:val="00DF6971"/>
    <w:rsid w:val="00E03061"/>
    <w:rsid w:val="00E03168"/>
    <w:rsid w:val="00E06CD7"/>
    <w:rsid w:val="00E17AC9"/>
    <w:rsid w:val="00E21CA5"/>
    <w:rsid w:val="00E4042B"/>
    <w:rsid w:val="00E4740C"/>
    <w:rsid w:val="00E52BC3"/>
    <w:rsid w:val="00E539CF"/>
    <w:rsid w:val="00E60A22"/>
    <w:rsid w:val="00E644D6"/>
    <w:rsid w:val="00E672EE"/>
    <w:rsid w:val="00E71898"/>
    <w:rsid w:val="00E71FC8"/>
    <w:rsid w:val="00E72463"/>
    <w:rsid w:val="00E85236"/>
    <w:rsid w:val="00E857BC"/>
    <w:rsid w:val="00E91CB8"/>
    <w:rsid w:val="00E97E57"/>
    <w:rsid w:val="00EA1BE1"/>
    <w:rsid w:val="00EA35BC"/>
    <w:rsid w:val="00EA5825"/>
    <w:rsid w:val="00EA7CAB"/>
    <w:rsid w:val="00EB1F8B"/>
    <w:rsid w:val="00EC0F7E"/>
    <w:rsid w:val="00ED4567"/>
    <w:rsid w:val="00EE0F90"/>
    <w:rsid w:val="00EF26CE"/>
    <w:rsid w:val="00EF3034"/>
    <w:rsid w:val="00F0285B"/>
    <w:rsid w:val="00F06250"/>
    <w:rsid w:val="00F166E9"/>
    <w:rsid w:val="00F24CCC"/>
    <w:rsid w:val="00F254B9"/>
    <w:rsid w:val="00F42208"/>
    <w:rsid w:val="00F56A1B"/>
    <w:rsid w:val="00F666E7"/>
    <w:rsid w:val="00F71FDF"/>
    <w:rsid w:val="00F72BE9"/>
    <w:rsid w:val="00F77E70"/>
    <w:rsid w:val="00F85068"/>
    <w:rsid w:val="00F87741"/>
    <w:rsid w:val="00F94D5F"/>
    <w:rsid w:val="00FA41CE"/>
    <w:rsid w:val="00FA6E8A"/>
    <w:rsid w:val="00FB1517"/>
    <w:rsid w:val="00FB1AC8"/>
    <w:rsid w:val="00FB1BF4"/>
    <w:rsid w:val="00FB2E8F"/>
    <w:rsid w:val="00FB522C"/>
    <w:rsid w:val="00FC3300"/>
    <w:rsid w:val="00FC6E37"/>
    <w:rsid w:val="00FD602B"/>
    <w:rsid w:val="00FF7488"/>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B43"/>
    <w:pPr>
      <w:spacing w:after="0" w:line="240" w:lineRule="auto"/>
    </w:pPr>
    <w:rPr>
      <w:lang w:bidi="ar-SA"/>
    </w:rPr>
  </w:style>
  <w:style w:type="paragraph" w:styleId="ListParagraph">
    <w:name w:val="List Paragraph"/>
    <w:basedOn w:val="Normal"/>
    <w:uiPriority w:val="34"/>
    <w:qFormat/>
    <w:rsid w:val="00A41B43"/>
    <w:pPr>
      <w:ind w:left="720"/>
      <w:contextualSpacing/>
    </w:pPr>
    <w:rPr>
      <w:lang w:val="en-US" w:eastAsia="en-US" w:bidi="ar-SA"/>
    </w:rPr>
  </w:style>
  <w:style w:type="paragraph" w:styleId="Header">
    <w:name w:val="header"/>
    <w:basedOn w:val="Normal"/>
    <w:link w:val="HeaderChar"/>
    <w:uiPriority w:val="99"/>
    <w:unhideWhenUsed/>
    <w:rsid w:val="00073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FB"/>
  </w:style>
  <w:style w:type="paragraph" w:styleId="Footer">
    <w:name w:val="footer"/>
    <w:basedOn w:val="Normal"/>
    <w:link w:val="FooterChar"/>
    <w:uiPriority w:val="99"/>
    <w:semiHidden/>
    <w:unhideWhenUsed/>
    <w:rsid w:val="000738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38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B657-AF35-4F6D-B693-FBBB42B7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24</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606</cp:revision>
  <cp:lastPrinted>2020-08-21T06:49:00Z</cp:lastPrinted>
  <dcterms:created xsi:type="dcterms:W3CDTF">2020-07-24T10:32:00Z</dcterms:created>
  <dcterms:modified xsi:type="dcterms:W3CDTF">2020-08-21T08:02:00Z</dcterms:modified>
</cp:coreProperties>
</file>